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1964B" w14:textId="1EC30B37" w:rsidR="00D33FE1" w:rsidRPr="00AE7500" w:rsidRDefault="00C01BCB">
      <w:pPr>
        <w:tabs>
          <w:tab w:val="center" w:pos="5040"/>
        </w:tabs>
        <w:rPr>
          <w:rFonts w:ascii="Arial" w:hAnsi="Arial" w:cs="Arial"/>
        </w:rPr>
      </w:pPr>
      <w:r w:rsidRPr="00AE7500">
        <w:rPr>
          <w:rFonts w:ascii="Arial" w:hAnsi="Arial" w:cs="Arial"/>
          <w:b/>
        </w:rPr>
        <w:t xml:space="preserve">CSI Format for </w:t>
      </w:r>
      <w:r w:rsidR="00FB5C0E">
        <w:rPr>
          <w:rFonts w:ascii="Arial" w:hAnsi="Arial" w:cs="Arial"/>
          <w:b/>
        </w:rPr>
        <w:t>Metal Wall Panel</w:t>
      </w:r>
      <w:r w:rsidR="00917F27">
        <w:rPr>
          <w:rFonts w:ascii="Arial" w:hAnsi="Arial" w:cs="Arial"/>
          <w:b/>
        </w:rPr>
        <w:t xml:space="preserve"> System </w:t>
      </w:r>
      <w:r w:rsidRPr="00AE7500">
        <w:rPr>
          <w:rFonts w:ascii="Arial" w:hAnsi="Arial" w:cs="Arial"/>
          <w:b/>
          <w:bCs/>
        </w:rPr>
        <w:t>Specification</w:t>
      </w:r>
    </w:p>
    <w:p w14:paraId="5BDFB2D5" w14:textId="77777777" w:rsidR="00D33FE1" w:rsidRPr="00AE7500" w:rsidRDefault="003B0EDD">
      <w:pPr>
        <w:rPr>
          <w:rFonts w:ascii="Arial" w:hAnsi="Arial" w:cs="Arial"/>
        </w:rPr>
      </w:pPr>
    </w:p>
    <w:p w14:paraId="2FDC6B53" w14:textId="77777777" w:rsidR="00D33FE1" w:rsidRPr="00AE7500" w:rsidRDefault="003B0EDD">
      <w:pPr>
        <w:rPr>
          <w:rFonts w:ascii="Arial" w:hAnsi="Arial" w:cs="Arial"/>
        </w:rPr>
      </w:pPr>
    </w:p>
    <w:p w14:paraId="360E0FBE" w14:textId="77777777" w:rsidR="00D33FE1" w:rsidRPr="00AE7500" w:rsidRDefault="003B0EDD">
      <w:pPr>
        <w:tabs>
          <w:tab w:val="center" w:pos="5040"/>
        </w:tabs>
        <w:rPr>
          <w:rFonts w:ascii="Arial" w:hAnsi="Arial" w:cs="Arial"/>
        </w:rPr>
      </w:pPr>
    </w:p>
    <w:p w14:paraId="547EB587" w14:textId="49FB8501" w:rsidR="00D33FE1" w:rsidRPr="00AE7500" w:rsidRDefault="00C01BCB">
      <w:pPr>
        <w:tabs>
          <w:tab w:val="center" w:pos="5040"/>
        </w:tabs>
        <w:rPr>
          <w:rFonts w:ascii="Arial" w:hAnsi="Arial" w:cs="Arial"/>
        </w:rPr>
      </w:pPr>
      <w:r w:rsidRPr="00AE7500">
        <w:rPr>
          <w:rFonts w:ascii="Arial" w:hAnsi="Arial" w:cs="Arial"/>
        </w:rPr>
        <w:tab/>
      </w:r>
      <w:r w:rsidRPr="00AE7500">
        <w:rPr>
          <w:rFonts w:ascii="Arial" w:hAnsi="Arial" w:cs="Arial"/>
          <w:b/>
          <w:bCs/>
        </w:rPr>
        <w:t xml:space="preserve">SECTION </w:t>
      </w:r>
      <w:r w:rsidR="000D1917">
        <w:rPr>
          <w:rFonts w:ascii="Arial" w:hAnsi="Arial" w:cs="Arial"/>
          <w:b/>
          <w:bCs/>
        </w:rPr>
        <w:t>07410</w:t>
      </w:r>
    </w:p>
    <w:p w14:paraId="1C06DD27" w14:textId="77777777" w:rsidR="00D33FE1" w:rsidRPr="00AE7500" w:rsidRDefault="003B0EDD">
      <w:pPr>
        <w:rPr>
          <w:rFonts w:ascii="Arial" w:hAnsi="Arial" w:cs="Arial"/>
        </w:rPr>
      </w:pPr>
    </w:p>
    <w:p w14:paraId="4E5EE43A" w14:textId="5C645A51" w:rsidR="00D33FE1" w:rsidRPr="00AE7500" w:rsidRDefault="00C01BCB">
      <w:pPr>
        <w:tabs>
          <w:tab w:val="center" w:pos="5040"/>
        </w:tabs>
        <w:rPr>
          <w:rFonts w:ascii="Arial" w:hAnsi="Arial" w:cs="Arial"/>
        </w:rPr>
      </w:pPr>
      <w:r w:rsidRPr="00AE7500">
        <w:rPr>
          <w:rFonts w:ascii="Arial" w:hAnsi="Arial" w:cs="Arial"/>
        </w:rPr>
        <w:tab/>
      </w:r>
      <w:r w:rsidR="000D1917">
        <w:rPr>
          <w:rFonts w:ascii="Arial" w:hAnsi="Arial" w:cs="Arial"/>
          <w:b/>
          <w:bCs/>
        </w:rPr>
        <w:t>METAL WALL PANEL</w:t>
      </w:r>
      <w:r w:rsidR="0024487E">
        <w:rPr>
          <w:rFonts w:ascii="Arial" w:hAnsi="Arial" w:cs="Arial"/>
          <w:b/>
          <w:bCs/>
        </w:rPr>
        <w:t xml:space="preserve"> SYSTEM</w:t>
      </w:r>
    </w:p>
    <w:p w14:paraId="296674B7" w14:textId="77777777" w:rsidR="00D33FE1" w:rsidRPr="00AE7500" w:rsidRDefault="003B0EDD">
      <w:pPr>
        <w:rPr>
          <w:rFonts w:ascii="Arial" w:hAnsi="Arial" w:cs="Arial"/>
        </w:rPr>
      </w:pPr>
    </w:p>
    <w:p w14:paraId="5A985CAE" w14:textId="77777777" w:rsidR="00D33FE1" w:rsidRPr="00AE7500" w:rsidRDefault="00C01BCB" w:rsidP="00D33FE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b/>
          <w:bCs/>
        </w:rPr>
        <w:t>PART 1</w:t>
      </w:r>
      <w:r w:rsidRPr="00AE7500">
        <w:rPr>
          <w:rFonts w:ascii="Arial" w:hAnsi="Arial" w:cs="Arial"/>
          <w:b/>
          <w:bCs/>
        </w:rPr>
        <w:tab/>
        <w:t>GENERAL</w:t>
      </w:r>
    </w:p>
    <w:p w14:paraId="22287500"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51D4929"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1.1</w:t>
      </w:r>
      <w:r w:rsidRPr="00AE7500">
        <w:rPr>
          <w:rFonts w:ascii="Arial" w:hAnsi="Arial" w:cs="Arial"/>
          <w:b/>
          <w:bCs/>
        </w:rPr>
        <w:tab/>
        <w:t>SECTION INCLUDES</w:t>
      </w:r>
    </w:p>
    <w:p w14:paraId="4F8C5A4C"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670FC7C" w14:textId="0DD5832D" w:rsidR="00031952" w:rsidRDefault="0003195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31952">
        <w:rPr>
          <w:rFonts w:ascii="Arial" w:hAnsi="Arial" w:cs="Arial"/>
        </w:rPr>
        <w:t xml:space="preserve">Exterior </w:t>
      </w:r>
      <w:r w:rsidR="000D1917">
        <w:rPr>
          <w:rFonts w:ascii="Arial" w:hAnsi="Arial" w:cs="Arial"/>
        </w:rPr>
        <w:t>Metal Plate Wall Panels</w:t>
      </w:r>
    </w:p>
    <w:p w14:paraId="479309F2" w14:textId="77777777" w:rsidR="00D33FE1"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Substructure and Framing</w:t>
      </w:r>
    </w:p>
    <w:p w14:paraId="6EF16E24" w14:textId="6702EECB" w:rsidR="009B14F5"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Structural Attachments</w:t>
      </w:r>
    </w:p>
    <w:p w14:paraId="3F1B4421" w14:textId="77777777" w:rsidR="003358D2"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Accessories</w:t>
      </w:r>
    </w:p>
    <w:p w14:paraId="141172F1" w14:textId="77777777" w:rsidR="003358D2"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Factory Applied Finishes</w:t>
      </w:r>
    </w:p>
    <w:p w14:paraId="7C734FEE" w14:textId="77777777" w:rsidR="003358D2" w:rsidRPr="00031952" w:rsidRDefault="003358D2" w:rsidP="00031952">
      <w:pPr>
        <w:pStyle w:val="ListParagraph"/>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System Engineering</w:t>
      </w:r>
    </w:p>
    <w:p w14:paraId="6ECE4921"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AD877F0"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1.2</w:t>
      </w:r>
      <w:r w:rsidRPr="00AE7500">
        <w:rPr>
          <w:rFonts w:ascii="Arial" w:hAnsi="Arial" w:cs="Arial"/>
          <w:b/>
          <w:bCs/>
        </w:rPr>
        <w:tab/>
        <w:t>RELATED SECTIONS</w:t>
      </w:r>
    </w:p>
    <w:p w14:paraId="5D7E2341"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B1B5233" w14:textId="77777777" w:rsidR="00031952" w:rsidRDefault="00031952" w:rsidP="00031952">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31952">
        <w:rPr>
          <w:rFonts w:ascii="Arial" w:hAnsi="Arial" w:cs="Arial"/>
        </w:rPr>
        <w:t>Section 05120</w:t>
      </w:r>
      <w:r>
        <w:rPr>
          <w:rFonts w:ascii="Arial" w:hAnsi="Arial" w:cs="Arial"/>
        </w:rPr>
        <w:t xml:space="preserve"> -</w:t>
      </w:r>
      <w:r w:rsidRPr="00031952">
        <w:rPr>
          <w:rFonts w:ascii="Arial" w:hAnsi="Arial" w:cs="Arial"/>
        </w:rPr>
        <w:t xml:space="preserve"> “Structural Steel” for supporting substrate</w:t>
      </w:r>
    </w:p>
    <w:p w14:paraId="17D20072" w14:textId="4FD82DC8" w:rsidR="000D1917" w:rsidRPr="000D1917" w:rsidRDefault="000D1917" w:rsidP="000D1917">
      <w:pPr>
        <w:pStyle w:val="Heading3"/>
        <w:numPr>
          <w:ilvl w:val="0"/>
          <w:numId w:val="11"/>
        </w:numPr>
        <w:rPr>
          <w:rFonts w:ascii="Arial" w:eastAsia="Times New Roman" w:hAnsi="Arial" w:cs="Arial"/>
          <w:b w:val="0"/>
          <w:bCs w:val="0"/>
          <w:color w:val="auto"/>
        </w:rPr>
      </w:pPr>
      <w:r w:rsidRPr="000D1917">
        <w:rPr>
          <w:rFonts w:ascii="Arial" w:eastAsia="Times New Roman" w:hAnsi="Arial" w:cs="Arial"/>
          <w:b w:val="0"/>
          <w:bCs w:val="0"/>
          <w:color w:val="auto"/>
        </w:rPr>
        <w:t>Section 05 4000 – Cold-Formed Metal Framing:  Wall panel substrates support framing.</w:t>
      </w:r>
    </w:p>
    <w:p w14:paraId="6E67C537" w14:textId="34DC55A2" w:rsidR="000D1917" w:rsidRPr="000D1917" w:rsidRDefault="000D1917" w:rsidP="000D1917">
      <w:pPr>
        <w:pStyle w:val="Heading3"/>
        <w:numPr>
          <w:ilvl w:val="0"/>
          <w:numId w:val="11"/>
        </w:numPr>
        <w:rPr>
          <w:rFonts w:ascii="Arial" w:eastAsia="Times New Roman" w:hAnsi="Arial" w:cs="Arial"/>
          <w:b w:val="0"/>
          <w:bCs w:val="0"/>
          <w:color w:val="auto"/>
        </w:rPr>
      </w:pPr>
      <w:r w:rsidRPr="000D1917">
        <w:rPr>
          <w:rFonts w:ascii="Arial" w:eastAsia="Times New Roman" w:hAnsi="Arial" w:cs="Arial"/>
          <w:b w:val="0"/>
          <w:bCs w:val="0"/>
          <w:color w:val="auto"/>
        </w:rPr>
        <w:t>Section 06 1000 – Rough Carpentry:  Plywood substrate wall sheathing.</w:t>
      </w:r>
    </w:p>
    <w:p w14:paraId="1E05CAD7" w14:textId="0FD0843D" w:rsidR="000D1917" w:rsidRPr="000D1917" w:rsidRDefault="000D1917" w:rsidP="000D1917">
      <w:pPr>
        <w:pStyle w:val="Heading3"/>
        <w:numPr>
          <w:ilvl w:val="0"/>
          <w:numId w:val="11"/>
        </w:numPr>
        <w:rPr>
          <w:rFonts w:ascii="Arial" w:eastAsia="Times New Roman" w:hAnsi="Arial" w:cs="Arial"/>
          <w:b w:val="0"/>
          <w:bCs w:val="0"/>
          <w:color w:val="auto"/>
        </w:rPr>
      </w:pPr>
      <w:r w:rsidRPr="000D1917">
        <w:rPr>
          <w:rFonts w:ascii="Arial" w:eastAsia="Times New Roman" w:hAnsi="Arial" w:cs="Arial"/>
          <w:b w:val="0"/>
          <w:bCs w:val="0"/>
          <w:color w:val="auto"/>
        </w:rPr>
        <w:t>Section 07 2500 – Weather Barriers:  Air and moisture barrier required as part of metal wall panel assembly.</w:t>
      </w:r>
    </w:p>
    <w:p w14:paraId="5F435752" w14:textId="063B9422" w:rsidR="000D1917" w:rsidRPr="000D1917" w:rsidRDefault="000D1917" w:rsidP="000D1917">
      <w:pPr>
        <w:pStyle w:val="Heading3"/>
        <w:numPr>
          <w:ilvl w:val="0"/>
          <w:numId w:val="11"/>
        </w:numPr>
        <w:rPr>
          <w:rFonts w:ascii="Arial" w:eastAsia="Times New Roman" w:hAnsi="Arial" w:cs="Arial"/>
          <w:b w:val="0"/>
          <w:bCs w:val="0"/>
          <w:color w:val="auto"/>
        </w:rPr>
      </w:pPr>
      <w:r w:rsidRPr="000D1917">
        <w:rPr>
          <w:rFonts w:ascii="Arial" w:eastAsia="Times New Roman" w:hAnsi="Arial" w:cs="Arial"/>
          <w:b w:val="0"/>
          <w:bCs w:val="0"/>
          <w:color w:val="auto"/>
        </w:rPr>
        <w:t>Section 07 6200 – Sheet Metal Flashing and Trim:  Field formed flashings and other sheet metal work.</w:t>
      </w:r>
    </w:p>
    <w:p w14:paraId="3579CDFD" w14:textId="647CAAE8" w:rsidR="000D1917" w:rsidRPr="000D1917" w:rsidRDefault="000D1917" w:rsidP="000D1917">
      <w:pPr>
        <w:pStyle w:val="Heading3"/>
        <w:numPr>
          <w:ilvl w:val="0"/>
          <w:numId w:val="11"/>
        </w:numPr>
        <w:rPr>
          <w:rFonts w:ascii="Arial" w:eastAsia="Times New Roman" w:hAnsi="Arial" w:cs="Arial"/>
          <w:b w:val="0"/>
          <w:bCs w:val="0"/>
          <w:color w:val="auto"/>
        </w:rPr>
      </w:pPr>
      <w:r w:rsidRPr="000D1917">
        <w:rPr>
          <w:rFonts w:ascii="Arial" w:eastAsia="Times New Roman" w:hAnsi="Arial" w:cs="Arial"/>
          <w:b w:val="0"/>
          <w:bCs w:val="0"/>
          <w:color w:val="auto"/>
        </w:rPr>
        <w:t>Section 07 9005 – Joint Sealers:  Perimeter sealant.</w:t>
      </w:r>
    </w:p>
    <w:p w14:paraId="39E34EAB" w14:textId="77777777" w:rsidR="00F72FC6" w:rsidRPr="00AE7500" w:rsidRDefault="00F72F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21CF7B9"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D33FE1" w:rsidRPr="00AE7500" w:rsidSect="00C01BCB">
          <w:footerReference w:type="default" r:id="rId9"/>
          <w:pgSz w:w="12240" w:h="15840"/>
          <w:pgMar w:top="1080" w:right="1080" w:bottom="720" w:left="1080" w:header="630" w:footer="720" w:gutter="0"/>
          <w:cols w:space="720"/>
          <w:noEndnote/>
        </w:sectPr>
      </w:pPr>
    </w:p>
    <w:p w14:paraId="4C58419C"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lastRenderedPageBreak/>
        <w:t>1.3</w:t>
      </w:r>
      <w:r w:rsidRPr="00AE7500">
        <w:rPr>
          <w:rFonts w:ascii="Arial" w:hAnsi="Arial" w:cs="Arial"/>
          <w:b/>
          <w:bCs/>
        </w:rPr>
        <w:tab/>
        <w:t>REFERENCES</w:t>
      </w:r>
    </w:p>
    <w:p w14:paraId="1E3A4815" w14:textId="75053A31" w:rsidR="000D1917" w:rsidRPr="000D1917" w:rsidRDefault="0081560D" w:rsidP="000D1917">
      <w:pPr>
        <w:pStyle w:val="Heading3"/>
        <w:numPr>
          <w:ilvl w:val="0"/>
          <w:numId w:val="13"/>
        </w:numPr>
        <w:rPr>
          <w:rFonts w:ascii="Arial" w:eastAsia="Times New Roman" w:hAnsi="Arial" w:cs="Arial"/>
          <w:b w:val="0"/>
          <w:bCs w:val="0"/>
          <w:color w:val="auto"/>
        </w:rPr>
      </w:pPr>
      <w:r>
        <w:rPr>
          <w:rFonts w:ascii="Arial" w:eastAsia="Times New Roman" w:hAnsi="Arial" w:cs="Arial"/>
          <w:b w:val="0"/>
          <w:bCs w:val="0"/>
          <w:color w:val="auto"/>
        </w:rPr>
        <w:lastRenderedPageBreak/>
        <w:t>A</w:t>
      </w:r>
      <w:r w:rsidR="000D1917" w:rsidRPr="000D1917">
        <w:rPr>
          <w:rFonts w:ascii="Arial" w:eastAsia="Times New Roman" w:hAnsi="Arial" w:cs="Arial"/>
          <w:b w:val="0"/>
          <w:bCs w:val="0"/>
          <w:color w:val="auto"/>
        </w:rPr>
        <w:t>AMA - American Architectural Manufacturers Association (www.aamanet.org)</w:t>
      </w:r>
    </w:p>
    <w:p w14:paraId="3CEC182F" w14:textId="44B8ACE2" w:rsidR="000D1917" w:rsidRPr="000D1917" w:rsidRDefault="000D1917" w:rsidP="000D1917">
      <w:pPr>
        <w:pStyle w:val="Heading4"/>
        <w:numPr>
          <w:ilvl w:val="0"/>
          <w:numId w:val="13"/>
        </w:numPr>
        <w:rPr>
          <w:rFonts w:ascii="Arial" w:eastAsia="Times New Roman" w:hAnsi="Arial" w:cs="Arial"/>
          <w:b w:val="0"/>
          <w:bCs w:val="0"/>
          <w:i w:val="0"/>
          <w:iCs w:val="0"/>
          <w:color w:val="auto"/>
        </w:rPr>
      </w:pPr>
      <w:r w:rsidRPr="000D1917">
        <w:rPr>
          <w:rFonts w:ascii="Arial" w:eastAsia="Times New Roman" w:hAnsi="Arial" w:cs="Arial"/>
          <w:b w:val="0"/>
          <w:bCs w:val="0"/>
          <w:i w:val="0"/>
          <w:iCs w:val="0"/>
          <w:color w:val="auto"/>
        </w:rPr>
        <w:t>AAMA CW-RS-1 – The Rain Screen Principle and Pressur</w:t>
      </w:r>
      <w:r w:rsidR="00D12A8F">
        <w:rPr>
          <w:rFonts w:ascii="Arial" w:eastAsia="Times New Roman" w:hAnsi="Arial" w:cs="Arial"/>
          <w:b w:val="0"/>
          <w:bCs w:val="0"/>
          <w:i w:val="0"/>
          <w:iCs w:val="0"/>
          <w:color w:val="auto"/>
        </w:rPr>
        <w:t>e Equalized Wall Design</w:t>
      </w:r>
    </w:p>
    <w:p w14:paraId="486892A6" w14:textId="67819A3C" w:rsidR="000D1917" w:rsidRPr="000D1917" w:rsidRDefault="000D1917" w:rsidP="000D1917">
      <w:pPr>
        <w:pStyle w:val="Heading4"/>
        <w:numPr>
          <w:ilvl w:val="0"/>
          <w:numId w:val="13"/>
        </w:numPr>
        <w:rPr>
          <w:rFonts w:ascii="Arial" w:eastAsia="Times New Roman" w:hAnsi="Arial" w:cs="Arial"/>
          <w:b w:val="0"/>
          <w:bCs w:val="0"/>
          <w:i w:val="0"/>
          <w:iCs w:val="0"/>
          <w:color w:val="auto"/>
        </w:rPr>
      </w:pPr>
      <w:r w:rsidRPr="000D1917">
        <w:rPr>
          <w:rFonts w:ascii="Arial" w:eastAsia="Times New Roman" w:hAnsi="Arial" w:cs="Arial"/>
          <w:b w:val="0"/>
          <w:bCs w:val="0"/>
          <w:i w:val="0"/>
          <w:iCs w:val="0"/>
          <w:color w:val="auto"/>
        </w:rPr>
        <w:t>AAMA 501.1 – Standard Test Method for Water Penetration of Windows, Curtain Walls and Doo</w:t>
      </w:r>
      <w:r w:rsidR="00D12A8F">
        <w:rPr>
          <w:rFonts w:ascii="Arial" w:eastAsia="Times New Roman" w:hAnsi="Arial" w:cs="Arial"/>
          <w:b w:val="0"/>
          <w:bCs w:val="0"/>
          <w:i w:val="0"/>
          <w:iCs w:val="0"/>
          <w:color w:val="auto"/>
        </w:rPr>
        <w:t>rs Using Dynamic Pressure</w:t>
      </w:r>
    </w:p>
    <w:p w14:paraId="6ECEC065" w14:textId="2475D9DD" w:rsidR="000D1917" w:rsidRPr="000D1917" w:rsidRDefault="000D1917" w:rsidP="000D1917">
      <w:pPr>
        <w:pStyle w:val="Heading4"/>
        <w:numPr>
          <w:ilvl w:val="0"/>
          <w:numId w:val="13"/>
        </w:numPr>
        <w:rPr>
          <w:rFonts w:ascii="Arial" w:eastAsia="Times New Roman" w:hAnsi="Arial" w:cs="Arial"/>
          <w:b w:val="0"/>
          <w:bCs w:val="0"/>
          <w:i w:val="0"/>
          <w:iCs w:val="0"/>
          <w:color w:val="auto"/>
        </w:rPr>
      </w:pPr>
      <w:r w:rsidRPr="000D1917">
        <w:rPr>
          <w:rFonts w:ascii="Arial" w:eastAsia="Times New Roman" w:hAnsi="Arial" w:cs="Arial"/>
          <w:b w:val="0"/>
          <w:bCs w:val="0"/>
          <w:i w:val="0"/>
          <w:iCs w:val="0"/>
          <w:color w:val="auto"/>
        </w:rPr>
        <w:t>AAMA 501.2 - Quality Assurance and Diagnostic Water Leakage Field Check of Installed Storefronts, Curtain Walls, and Sloped Glazing Systems</w:t>
      </w:r>
    </w:p>
    <w:p w14:paraId="03D63065" w14:textId="5C341FD4" w:rsidR="000D1917" w:rsidRPr="00D12A8F" w:rsidRDefault="000D1917" w:rsidP="00D12A8F">
      <w:pPr>
        <w:pStyle w:val="Heading4"/>
        <w:numPr>
          <w:ilvl w:val="0"/>
          <w:numId w:val="13"/>
        </w:numPr>
        <w:rPr>
          <w:rFonts w:ascii="Arial" w:eastAsia="Times New Roman" w:hAnsi="Arial" w:cs="Arial"/>
          <w:b w:val="0"/>
          <w:bCs w:val="0"/>
          <w:i w:val="0"/>
          <w:iCs w:val="0"/>
          <w:color w:val="auto"/>
        </w:rPr>
      </w:pPr>
      <w:r w:rsidRPr="000D1917">
        <w:rPr>
          <w:rFonts w:ascii="Arial" w:eastAsia="Times New Roman" w:hAnsi="Arial" w:cs="Arial"/>
          <w:b w:val="0"/>
          <w:bCs w:val="0"/>
          <w:i w:val="0"/>
          <w:iCs w:val="0"/>
          <w:color w:val="auto"/>
        </w:rPr>
        <w:t>AAMA 508 – Test Method and Specification for Pressure Equalized Rain Screen Wall Cladding Systems</w:t>
      </w:r>
    </w:p>
    <w:p w14:paraId="4B0B4E2F" w14:textId="4200EFFF" w:rsidR="000D1917" w:rsidRDefault="000D1917" w:rsidP="00D12A8F">
      <w:pPr>
        <w:pStyle w:val="Heading4"/>
        <w:numPr>
          <w:ilvl w:val="0"/>
          <w:numId w:val="13"/>
        </w:numPr>
        <w:rPr>
          <w:rFonts w:ascii="Arial" w:eastAsia="Times New Roman" w:hAnsi="Arial" w:cs="Arial"/>
          <w:b w:val="0"/>
          <w:bCs w:val="0"/>
          <w:i w:val="0"/>
          <w:iCs w:val="0"/>
          <w:color w:val="auto"/>
        </w:rPr>
      </w:pPr>
      <w:r w:rsidRPr="000D1917">
        <w:rPr>
          <w:rFonts w:ascii="Arial" w:eastAsia="Times New Roman" w:hAnsi="Arial" w:cs="Arial"/>
          <w:b w:val="0"/>
          <w:bCs w:val="0"/>
          <w:i w:val="0"/>
          <w:iCs w:val="0"/>
          <w:color w:val="auto"/>
        </w:rPr>
        <w:t>AAMA 2605 - Voluntary Specification, Performance Requirements and Test Procedures for Superior Performing Organic Coatings on Aluminum Extrusions and Panels; 2011 (Testing based on 2005 Edition)</w:t>
      </w:r>
    </w:p>
    <w:p w14:paraId="7DC30CEE" w14:textId="77777777" w:rsidR="00D12A8F" w:rsidRPr="00D12A8F" w:rsidRDefault="00D12A8F" w:rsidP="00D12A8F"/>
    <w:p w14:paraId="69FBD90F" w14:textId="77777777" w:rsidR="00D12A8F" w:rsidRDefault="00D12A8F" w:rsidP="00D12A8F">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AAMA TIR-A9-2000: Metal Curtain Wall Fasteners </w:t>
      </w:r>
    </w:p>
    <w:p w14:paraId="16939A68" w14:textId="77777777" w:rsidR="00D12A8F" w:rsidRPr="00D12A8F" w:rsidRDefault="00D12A8F" w:rsidP="00D12A8F">
      <w:pPr>
        <w:pStyle w:val="ListParagraph"/>
        <w:rPr>
          <w:rFonts w:ascii="Arial" w:hAnsi="Arial" w:cs="Arial"/>
        </w:rPr>
      </w:pPr>
    </w:p>
    <w:p w14:paraId="6F471F95" w14:textId="5CADA5E1" w:rsidR="00D12A8F" w:rsidRDefault="00D12A8F" w:rsidP="00D12A8F">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ASTM International (www.astm.org)</w:t>
      </w:r>
    </w:p>
    <w:p w14:paraId="41E1BE1D" w14:textId="77777777" w:rsidR="00D12A8F" w:rsidRPr="00D12A8F" w:rsidRDefault="00D12A8F" w:rsidP="00D12A8F">
      <w:pPr>
        <w:pStyle w:val="ListParagraph"/>
        <w:rPr>
          <w:rFonts w:ascii="Arial" w:hAnsi="Arial" w:cs="Arial"/>
        </w:rPr>
      </w:pPr>
    </w:p>
    <w:p w14:paraId="3E6CCED2" w14:textId="1138BCD2" w:rsidR="00D12A8F" w:rsidRDefault="00D12A8F" w:rsidP="00D12A8F">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ASTM A</w:t>
      </w:r>
      <w:r w:rsidR="00F72FC6">
        <w:rPr>
          <w:rFonts w:ascii="Arial" w:hAnsi="Arial" w:cs="Arial"/>
        </w:rPr>
        <w:t>-</w:t>
      </w:r>
      <w:r>
        <w:rPr>
          <w:rFonts w:ascii="Arial" w:hAnsi="Arial" w:cs="Arial"/>
        </w:rPr>
        <w:t xml:space="preserve">36: Standard for Carbon Structural Steel  </w:t>
      </w:r>
    </w:p>
    <w:p w14:paraId="72501922" w14:textId="77777777" w:rsidR="00F72FC6" w:rsidRPr="00F72FC6" w:rsidRDefault="00F72FC6" w:rsidP="00F72FC6">
      <w:pPr>
        <w:pStyle w:val="ListParagraph"/>
        <w:rPr>
          <w:rFonts w:ascii="Arial" w:hAnsi="Arial" w:cs="Arial"/>
        </w:rPr>
      </w:pPr>
    </w:p>
    <w:p w14:paraId="7C79F297" w14:textId="77777777" w:rsidR="00F72FC6" w:rsidRDefault="00F72FC6" w:rsidP="00F72FC6">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ASTM A-500: Standard for Carbon Steel Structural Square and Rectangular Steel Tubes</w:t>
      </w:r>
    </w:p>
    <w:p w14:paraId="041B925E" w14:textId="77777777" w:rsidR="00F72FC6" w:rsidRPr="00F72FC6" w:rsidRDefault="00F72FC6" w:rsidP="00F72FC6">
      <w:pPr>
        <w:pStyle w:val="ListParagraph"/>
        <w:rPr>
          <w:rFonts w:ascii="Arial" w:hAnsi="Arial" w:cs="Arial"/>
        </w:rPr>
      </w:pPr>
    </w:p>
    <w:p w14:paraId="68BC0B6D" w14:textId="6D5C83CA" w:rsidR="00F72FC6" w:rsidRPr="00786127" w:rsidRDefault="00F72FC6" w:rsidP="00F72FC6">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86127">
        <w:rPr>
          <w:rFonts w:ascii="Arial" w:hAnsi="Arial" w:cs="Arial"/>
        </w:rPr>
        <w:t xml:space="preserve">ASTM </w:t>
      </w:r>
      <w:r>
        <w:rPr>
          <w:rFonts w:ascii="Arial" w:hAnsi="Arial" w:cs="Arial"/>
        </w:rPr>
        <w:t>B-209</w:t>
      </w:r>
      <w:r w:rsidRPr="00786127">
        <w:rPr>
          <w:rFonts w:ascii="Arial" w:hAnsi="Arial" w:cs="Arial"/>
        </w:rPr>
        <w:t>: Standard for Aluminum Sheet and Plate</w:t>
      </w:r>
    </w:p>
    <w:p w14:paraId="5F1F5624" w14:textId="77777777" w:rsidR="00F72FC6" w:rsidRDefault="00F72FC6" w:rsidP="00F72FC6">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7837454" w14:textId="1D907450" w:rsidR="00D12A8F" w:rsidRDefault="00F72FC6"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ASTM C-</w:t>
      </w:r>
      <w:r w:rsidR="00D12A8F" w:rsidRPr="00D12A8F">
        <w:rPr>
          <w:rFonts w:ascii="Arial" w:hAnsi="Arial" w:cs="Arial"/>
        </w:rPr>
        <w:t xml:space="preserve">754 - </w:t>
      </w:r>
      <w:hyperlink r:id="rId10" w:history="1">
        <w:r w:rsidR="00D12A8F" w:rsidRPr="00D12A8F">
          <w:rPr>
            <w:rFonts w:ascii="Arial" w:hAnsi="Arial" w:cs="Arial"/>
          </w:rPr>
          <w:t>Standard Specification for Installation of Steel Framing Members to Receive Screw-Attached Gypsum Panel Products</w:t>
        </w:r>
      </w:hyperlink>
    </w:p>
    <w:p w14:paraId="186AC4DB" w14:textId="77777777" w:rsidR="00F72FC6" w:rsidRDefault="00F72FC6" w:rsidP="00F72FC6">
      <w:pPr>
        <w:pStyle w:val="Heading4"/>
        <w:numPr>
          <w:ilvl w:val="0"/>
          <w:numId w:val="13"/>
        </w:numPr>
        <w:rPr>
          <w:rFonts w:ascii="Arial" w:eastAsia="Times New Roman" w:hAnsi="Arial" w:cs="Arial"/>
          <w:b w:val="0"/>
          <w:bCs w:val="0"/>
          <w:i w:val="0"/>
          <w:iCs w:val="0"/>
          <w:color w:val="auto"/>
        </w:rPr>
      </w:pPr>
      <w:r>
        <w:rPr>
          <w:rFonts w:ascii="Arial" w:eastAsia="Times New Roman" w:hAnsi="Arial" w:cs="Arial"/>
          <w:b w:val="0"/>
          <w:bCs w:val="0"/>
          <w:i w:val="0"/>
          <w:iCs w:val="0"/>
          <w:color w:val="auto"/>
        </w:rPr>
        <w:t>ASTM E-</w:t>
      </w:r>
      <w:r w:rsidRPr="00D12A8F">
        <w:rPr>
          <w:rFonts w:ascii="Arial" w:eastAsia="Times New Roman" w:hAnsi="Arial" w:cs="Arial"/>
          <w:b w:val="0"/>
          <w:bCs w:val="0"/>
          <w:i w:val="0"/>
          <w:iCs w:val="0"/>
          <w:color w:val="auto"/>
        </w:rPr>
        <w:t>330 - Standard Test Method for Structural Performance of Exterior Windows, Doors, Skylights and Curtain Walls by Uniform Static Air Pressure Difference; 2010</w:t>
      </w:r>
    </w:p>
    <w:p w14:paraId="0DA23CF4" w14:textId="77777777" w:rsidR="00D12A8F" w:rsidRDefault="00D12A8F" w:rsidP="00D12A8F">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FE16E82" w14:textId="77777777" w:rsidR="004C1259" w:rsidRPr="00786127" w:rsidRDefault="004C1259" w:rsidP="00786127">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ISO 9001: 2008: Quality Management System Requirements</w:t>
      </w:r>
    </w:p>
    <w:p w14:paraId="16595123"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B8A725E"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1.4</w:t>
      </w:r>
      <w:r w:rsidRPr="00AE7500">
        <w:rPr>
          <w:rFonts w:ascii="Arial" w:hAnsi="Arial" w:cs="Arial"/>
          <w:b/>
          <w:bCs/>
        </w:rPr>
        <w:tab/>
        <w:t>DESIGN REQUIREMENTS</w:t>
      </w:r>
    </w:p>
    <w:p w14:paraId="09528B5E"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EB95B82" w14:textId="3A0F61B6" w:rsidR="00D33FE1" w:rsidRDefault="003358D2" w:rsidP="000A60C6">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A60C6">
        <w:rPr>
          <w:rFonts w:ascii="Arial" w:hAnsi="Arial" w:cs="Arial"/>
        </w:rPr>
        <w:t xml:space="preserve">Delegated Design: Design </w:t>
      </w:r>
      <w:r w:rsidR="00D12A8F">
        <w:rPr>
          <w:rFonts w:ascii="Arial" w:hAnsi="Arial" w:cs="Arial"/>
        </w:rPr>
        <w:t>metal panel wall system</w:t>
      </w:r>
      <w:r w:rsidRPr="000A60C6">
        <w:rPr>
          <w:rFonts w:ascii="Arial" w:hAnsi="Arial" w:cs="Arial"/>
        </w:rPr>
        <w:t>, including comprehensive</w:t>
      </w:r>
      <w:r w:rsidR="000A60C6">
        <w:rPr>
          <w:rFonts w:ascii="Arial" w:hAnsi="Arial" w:cs="Arial"/>
        </w:rPr>
        <w:t xml:space="preserve"> </w:t>
      </w:r>
      <w:r w:rsidRPr="000A60C6">
        <w:rPr>
          <w:rFonts w:ascii="Arial" w:hAnsi="Arial" w:cs="Arial"/>
        </w:rPr>
        <w:t>engineering analysis by a qualified professional engineer, using performance requirements and design criteria indicated.</w:t>
      </w:r>
    </w:p>
    <w:p w14:paraId="67F85334" w14:textId="77777777" w:rsidR="00432420" w:rsidRPr="00432420" w:rsidRDefault="00432420" w:rsidP="0043242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C9CEEF2"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B8799D2" w14:textId="3BCB431F" w:rsidR="00432420" w:rsidRPr="00432420" w:rsidRDefault="0024487E" w:rsidP="00432420">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Structural Performance:  M</w:t>
      </w:r>
      <w:r w:rsidR="00432420" w:rsidRPr="00432420">
        <w:rPr>
          <w:rFonts w:ascii="Arial" w:hAnsi="Arial" w:cs="Arial"/>
        </w:rPr>
        <w:t>etal items, including anchors and connections, shall withstand the effects of gravity loads and the following loads and stresses without exceeding the allowable design working stress of materials involved and without exhibiting permanent deformation in any components:</w:t>
      </w:r>
    </w:p>
    <w:p w14:paraId="4C24FA4F" w14:textId="77777777" w:rsidR="000A60C6" w:rsidRPr="000A60C6" w:rsidRDefault="000A60C6" w:rsidP="000A60C6">
      <w:pPr>
        <w:pStyle w:val="ListParagraph"/>
        <w:rPr>
          <w:rFonts w:ascii="Arial" w:hAnsi="Arial" w:cs="Arial"/>
        </w:rPr>
      </w:pPr>
    </w:p>
    <w:p w14:paraId="41A38DA1" w14:textId="77777777" w:rsidR="00432420" w:rsidRDefault="003358D2" w:rsidP="000A60C6">
      <w:pPr>
        <w:pStyle w:val="ListParagraph"/>
        <w:numPr>
          <w:ilvl w:val="0"/>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A60C6">
        <w:rPr>
          <w:rFonts w:ascii="Arial" w:hAnsi="Arial" w:cs="Arial"/>
        </w:rPr>
        <w:lastRenderedPageBreak/>
        <w:t>Wind Loads on Exterior Items:  As indicated on Drawing</w:t>
      </w:r>
      <w:r w:rsidR="000A60C6" w:rsidRPr="000A60C6">
        <w:rPr>
          <w:rFonts w:ascii="Arial" w:hAnsi="Arial" w:cs="Arial"/>
        </w:rPr>
        <w:t xml:space="preserve">s, but not less than </w:t>
      </w:r>
    </w:p>
    <w:p w14:paraId="3A7D26AA" w14:textId="77777777" w:rsidR="000A60C6" w:rsidRPr="000A60C6" w:rsidRDefault="00432420" w:rsidP="00432420">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cs="Arial"/>
        </w:rPr>
      </w:pPr>
      <w:r>
        <w:rPr>
          <w:rFonts w:ascii="Arial" w:hAnsi="Arial" w:cs="Arial"/>
        </w:rPr>
        <w:t>+</w:t>
      </w:r>
      <w:r w:rsidR="000A60C6" w:rsidRPr="000A60C6">
        <w:rPr>
          <w:rFonts w:ascii="Arial" w:hAnsi="Arial" w:cs="Arial"/>
        </w:rPr>
        <w:t xml:space="preserve">30 </w:t>
      </w:r>
      <w:proofErr w:type="spellStart"/>
      <w:r>
        <w:rPr>
          <w:rFonts w:ascii="Arial" w:hAnsi="Arial" w:cs="Arial"/>
        </w:rPr>
        <w:t>psf</w:t>
      </w:r>
      <w:proofErr w:type="spellEnd"/>
      <w:r>
        <w:rPr>
          <w:rFonts w:ascii="Arial" w:hAnsi="Arial" w:cs="Arial"/>
        </w:rPr>
        <w:t>/-30 psf</w:t>
      </w:r>
      <w:r w:rsidR="003358D2" w:rsidRPr="000A60C6">
        <w:rPr>
          <w:rFonts w:ascii="Arial" w:hAnsi="Arial" w:cs="Arial"/>
        </w:rPr>
        <w:t xml:space="preserve">.  </w:t>
      </w:r>
    </w:p>
    <w:p w14:paraId="6E41250B" w14:textId="77777777" w:rsidR="003358D2" w:rsidRPr="000A60C6" w:rsidRDefault="003358D2" w:rsidP="000A60C6">
      <w:pPr>
        <w:pStyle w:val="ListParagraph"/>
        <w:numPr>
          <w:ilvl w:val="0"/>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A60C6">
        <w:rPr>
          <w:rFonts w:ascii="Arial" w:hAnsi="Arial" w:cs="Arial"/>
        </w:rPr>
        <w:t>Seismic Performance:  Assemblies, including anchors and connections, shall withstand the effects of earthquake motions dete</w:t>
      </w:r>
      <w:r w:rsidR="000A60C6">
        <w:rPr>
          <w:rFonts w:ascii="Arial" w:hAnsi="Arial" w:cs="Arial"/>
        </w:rPr>
        <w:t xml:space="preserve">rmined according to ASCE/SEI 7. </w:t>
      </w:r>
      <w:r w:rsidRPr="000A60C6">
        <w:rPr>
          <w:rFonts w:ascii="Arial" w:hAnsi="Arial" w:cs="Arial"/>
        </w:rPr>
        <w:t xml:space="preserve">Component Importance Factor is 1.0. </w:t>
      </w:r>
    </w:p>
    <w:p w14:paraId="5436F64E" w14:textId="77777777" w:rsidR="003358D2" w:rsidRDefault="003358D2" w:rsidP="003358D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p>
    <w:p w14:paraId="5B93E9F9" w14:textId="77777777" w:rsidR="000A60C6" w:rsidRDefault="000A60C6"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Pr>
          <w:rFonts w:ascii="Arial" w:hAnsi="Arial" w:cs="Arial"/>
        </w:rPr>
        <w:t>C.</w:t>
      </w:r>
      <w:r>
        <w:rPr>
          <w:rFonts w:ascii="Arial" w:hAnsi="Arial" w:cs="Arial"/>
        </w:rPr>
        <w:tab/>
      </w:r>
      <w:r w:rsidR="003358D2" w:rsidRPr="003358D2">
        <w:rPr>
          <w:rFonts w:ascii="Arial" w:hAnsi="Arial" w:cs="Arial"/>
        </w:rPr>
        <w:t>Thermal Movements:  Allow for thermal mov</w:t>
      </w:r>
      <w:r w:rsidR="003358D2">
        <w:rPr>
          <w:rFonts w:ascii="Arial" w:hAnsi="Arial" w:cs="Arial"/>
        </w:rPr>
        <w:t xml:space="preserve">ements from ambient and surface </w:t>
      </w:r>
      <w:r w:rsidR="003358D2" w:rsidRPr="003358D2">
        <w:rPr>
          <w:rFonts w:ascii="Arial" w:hAnsi="Arial" w:cs="Arial"/>
        </w:rPr>
        <w:t>temperature</w:t>
      </w:r>
      <w:r w:rsidR="003358D2">
        <w:rPr>
          <w:rFonts w:ascii="Arial" w:hAnsi="Arial" w:cs="Arial"/>
        </w:rPr>
        <w:t xml:space="preserve"> </w:t>
      </w:r>
      <w:r w:rsidR="003358D2" w:rsidRPr="003358D2">
        <w:rPr>
          <w:rFonts w:ascii="Arial" w:hAnsi="Arial" w:cs="Arial"/>
        </w:rPr>
        <w:t>changes acting on exterior metal fabrications by preventing buckling, opening of joints,</w:t>
      </w:r>
      <w:r w:rsidR="003358D2">
        <w:rPr>
          <w:rFonts w:ascii="Arial" w:hAnsi="Arial" w:cs="Arial"/>
        </w:rPr>
        <w:t xml:space="preserve"> </w:t>
      </w:r>
      <w:r w:rsidR="003358D2" w:rsidRPr="003358D2">
        <w:rPr>
          <w:rFonts w:ascii="Arial" w:hAnsi="Arial" w:cs="Arial"/>
        </w:rPr>
        <w:t xml:space="preserve">overstressing of components, failure of connections, and other detrimental effects. </w:t>
      </w:r>
    </w:p>
    <w:p w14:paraId="5483D4EA" w14:textId="45E55D98" w:rsidR="000A60C6" w:rsidRDefault="000A60C6"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Pr>
          <w:rFonts w:ascii="Arial" w:hAnsi="Arial" w:cs="Arial"/>
        </w:rPr>
        <w:tab/>
      </w:r>
      <w:r w:rsidR="003358D2" w:rsidRPr="003358D2">
        <w:rPr>
          <w:rFonts w:ascii="Arial" w:hAnsi="Arial" w:cs="Arial"/>
        </w:rPr>
        <w:t xml:space="preserve">1. Temperature Change:  120 </w:t>
      </w:r>
      <w:proofErr w:type="spellStart"/>
      <w:r w:rsidR="003358D2" w:rsidRPr="003358D2">
        <w:rPr>
          <w:rFonts w:ascii="Arial" w:hAnsi="Arial" w:cs="Arial"/>
        </w:rPr>
        <w:t>deg</w:t>
      </w:r>
      <w:proofErr w:type="spellEnd"/>
      <w:r w:rsidR="003358D2" w:rsidRPr="003358D2">
        <w:rPr>
          <w:rFonts w:ascii="Arial" w:hAnsi="Arial" w:cs="Arial"/>
        </w:rPr>
        <w:t xml:space="preserve"> F, ambient; 180 </w:t>
      </w:r>
      <w:proofErr w:type="spellStart"/>
      <w:r w:rsidR="003358D2" w:rsidRPr="003358D2">
        <w:rPr>
          <w:rFonts w:ascii="Arial" w:hAnsi="Arial" w:cs="Arial"/>
        </w:rPr>
        <w:t>deg</w:t>
      </w:r>
      <w:proofErr w:type="spellEnd"/>
      <w:r w:rsidR="003358D2" w:rsidRPr="003358D2">
        <w:rPr>
          <w:rFonts w:ascii="Arial" w:hAnsi="Arial" w:cs="Arial"/>
        </w:rPr>
        <w:t xml:space="preserve"> F (100 </w:t>
      </w:r>
      <w:proofErr w:type="spellStart"/>
      <w:r w:rsidR="003358D2" w:rsidRPr="003358D2">
        <w:rPr>
          <w:rFonts w:ascii="Arial" w:hAnsi="Arial" w:cs="Arial"/>
        </w:rPr>
        <w:t>deg</w:t>
      </w:r>
      <w:proofErr w:type="spellEnd"/>
      <w:r w:rsidR="003358D2" w:rsidRPr="003358D2">
        <w:rPr>
          <w:rFonts w:ascii="Arial" w:hAnsi="Arial" w:cs="Arial"/>
        </w:rPr>
        <w:t xml:space="preserve"> C), material surfaces. </w:t>
      </w:r>
    </w:p>
    <w:p w14:paraId="608BFE95" w14:textId="77777777" w:rsidR="000A60C6" w:rsidRDefault="000A60C6"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p>
    <w:p w14:paraId="75B27158" w14:textId="77777777" w:rsidR="00D33FE1" w:rsidRPr="00AE7500" w:rsidRDefault="000A60C6" w:rsidP="000A60C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Pr>
          <w:rFonts w:ascii="Arial" w:hAnsi="Arial" w:cs="Arial"/>
        </w:rPr>
        <w:t>D.</w:t>
      </w:r>
      <w:r>
        <w:rPr>
          <w:rFonts w:ascii="Arial" w:hAnsi="Arial" w:cs="Arial"/>
        </w:rPr>
        <w:tab/>
      </w:r>
      <w:r w:rsidR="003358D2" w:rsidRPr="003358D2">
        <w:rPr>
          <w:rFonts w:ascii="Arial" w:hAnsi="Arial" w:cs="Arial"/>
        </w:rPr>
        <w:t>Control of Corrosion:  Prevent galvanic action and other forms of corrosion by insulating metals and other materials from direct contact with incompatible materials.</w:t>
      </w:r>
    </w:p>
    <w:p w14:paraId="59B3274A"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8F7387E"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1.5</w:t>
      </w:r>
      <w:r w:rsidRPr="00AE7500">
        <w:rPr>
          <w:rFonts w:ascii="Arial" w:hAnsi="Arial" w:cs="Arial"/>
          <w:b/>
          <w:bCs/>
        </w:rPr>
        <w:tab/>
        <w:t>SUBMITTALS</w:t>
      </w:r>
    </w:p>
    <w:p w14:paraId="4F3F2838"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4F6BC24" w14:textId="77777777" w:rsidR="0031115D" w:rsidRDefault="00C01BCB" w:rsidP="0031115D">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1115D">
        <w:rPr>
          <w:rFonts w:ascii="Arial" w:hAnsi="Arial" w:cs="Arial"/>
        </w:rPr>
        <w:t>Product Data: Provide a detail list of Material data sheets that detail the components, fasteners, finishes, and methods of fabrication.  Also provide samples of material finishes.</w:t>
      </w:r>
    </w:p>
    <w:p w14:paraId="489C9C13" w14:textId="77777777" w:rsidR="0031115D" w:rsidRDefault="0031115D" w:rsidP="0031115D">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rPr>
      </w:pPr>
    </w:p>
    <w:p w14:paraId="3B1C6D6E" w14:textId="77777777" w:rsidR="0031115D" w:rsidRDefault="00C01BCB" w:rsidP="0031115D">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1115D">
        <w:rPr>
          <w:rFonts w:ascii="Arial" w:hAnsi="Arial" w:cs="Arial"/>
        </w:rPr>
        <w:t>Shop Drawings:  Submit shop drawings that show layout including plan views, elevations, sections and details.</w:t>
      </w:r>
    </w:p>
    <w:p w14:paraId="4C9ED759" w14:textId="77777777" w:rsidR="00845207" w:rsidRPr="00845207" w:rsidRDefault="00845207" w:rsidP="00845207">
      <w:pPr>
        <w:pStyle w:val="ListParagraph"/>
        <w:rPr>
          <w:rFonts w:ascii="Arial" w:hAnsi="Arial" w:cs="Arial"/>
        </w:rPr>
      </w:pPr>
    </w:p>
    <w:p w14:paraId="04B848A1" w14:textId="77777777" w:rsidR="00845207" w:rsidRDefault="00845207" w:rsidP="00845207">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Shop Drawings must be accompanied by calculations completed by a Professional Engineered registered in the state of the project location. </w:t>
      </w:r>
    </w:p>
    <w:p w14:paraId="2CC6ED0E" w14:textId="77777777" w:rsidR="0031115D" w:rsidRPr="0031115D" w:rsidRDefault="0031115D" w:rsidP="0031115D">
      <w:pPr>
        <w:pStyle w:val="ListParagraph"/>
        <w:rPr>
          <w:rFonts w:ascii="Arial" w:hAnsi="Arial" w:cs="Arial"/>
        </w:rPr>
      </w:pPr>
    </w:p>
    <w:p w14:paraId="6680FE23" w14:textId="2EEC8E2C" w:rsidR="0031115D" w:rsidRDefault="00C01BCB" w:rsidP="0031115D">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1115D">
        <w:rPr>
          <w:rFonts w:ascii="Arial" w:hAnsi="Arial" w:cs="Arial"/>
        </w:rPr>
        <w:t>Samples:</w:t>
      </w:r>
      <w:r w:rsidR="00D12A8F">
        <w:rPr>
          <w:rFonts w:ascii="Arial" w:hAnsi="Arial" w:cs="Arial"/>
        </w:rPr>
        <w:t xml:space="preserve"> Submit </w:t>
      </w:r>
      <w:r w:rsidR="00267600">
        <w:rPr>
          <w:rFonts w:ascii="Arial" w:hAnsi="Arial" w:cs="Arial"/>
        </w:rPr>
        <w:t>three</w:t>
      </w:r>
      <w:r w:rsidR="00D12A8F">
        <w:rPr>
          <w:rFonts w:ascii="Arial" w:hAnsi="Arial" w:cs="Arial"/>
        </w:rPr>
        <w:t xml:space="preserve"> (</w:t>
      </w:r>
      <w:r w:rsidR="00267600">
        <w:rPr>
          <w:rFonts w:ascii="Arial" w:hAnsi="Arial" w:cs="Arial"/>
        </w:rPr>
        <w:t>3</w:t>
      </w:r>
      <w:r w:rsidR="0031115D">
        <w:rPr>
          <w:rFonts w:ascii="Arial" w:hAnsi="Arial" w:cs="Arial"/>
        </w:rPr>
        <w:t>) Samples of:</w:t>
      </w:r>
    </w:p>
    <w:p w14:paraId="7DA26C90" w14:textId="77777777" w:rsidR="0031115D" w:rsidRDefault="0031115D" w:rsidP="0031115D">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Material Finishes</w:t>
      </w:r>
    </w:p>
    <w:p w14:paraId="5B2BC713" w14:textId="1080AB04" w:rsidR="0031115D" w:rsidRDefault="00D12A8F" w:rsidP="0031115D">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24”x24” Sample Panels</w:t>
      </w:r>
      <w:r w:rsidR="0031115D">
        <w:rPr>
          <w:rFonts w:ascii="Arial" w:hAnsi="Arial" w:cs="Arial"/>
        </w:rPr>
        <w:t xml:space="preserve"> </w:t>
      </w:r>
    </w:p>
    <w:p w14:paraId="24037A2A" w14:textId="542B1FB1" w:rsidR="0031115D" w:rsidRPr="00D12A8F" w:rsidRDefault="0031115D" w:rsidP="00D12A8F">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12” Section of </w:t>
      </w:r>
      <w:r w:rsidR="00D12A8F">
        <w:rPr>
          <w:rFonts w:ascii="Arial" w:hAnsi="Arial" w:cs="Arial"/>
        </w:rPr>
        <w:t xml:space="preserve">Metal Panel </w:t>
      </w:r>
      <w:r>
        <w:rPr>
          <w:rFonts w:ascii="Arial" w:hAnsi="Arial" w:cs="Arial"/>
        </w:rPr>
        <w:t>Framing</w:t>
      </w:r>
    </w:p>
    <w:p w14:paraId="34725E85" w14:textId="77777777" w:rsidR="0031115D" w:rsidRPr="0031115D" w:rsidRDefault="0031115D" w:rsidP="0031115D">
      <w:pPr>
        <w:pStyle w:val="ListParagraph"/>
        <w:rPr>
          <w:rFonts w:ascii="Arial" w:hAnsi="Arial" w:cs="Arial"/>
        </w:rPr>
      </w:pPr>
    </w:p>
    <w:p w14:paraId="22A0F62D" w14:textId="34739DAC" w:rsidR="00D33FE1" w:rsidRDefault="00C01BCB" w:rsidP="0031115D">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1115D">
        <w:rPr>
          <w:rFonts w:ascii="Arial" w:hAnsi="Arial" w:cs="Arial"/>
        </w:rPr>
        <w:t xml:space="preserve">Quality Assurance: </w:t>
      </w:r>
      <w:r w:rsidR="00845207">
        <w:rPr>
          <w:rFonts w:ascii="Arial" w:hAnsi="Arial" w:cs="Arial"/>
        </w:rPr>
        <w:t>Provide copy of manufacturer’s Quality Management System equal to ISO 9001: 2008</w:t>
      </w:r>
      <w:r w:rsidRPr="0031115D">
        <w:rPr>
          <w:rFonts w:ascii="Arial" w:hAnsi="Arial" w:cs="Arial"/>
        </w:rPr>
        <w:t>.</w:t>
      </w:r>
      <w:r w:rsidR="00845207">
        <w:rPr>
          <w:rFonts w:ascii="Arial" w:hAnsi="Arial" w:cs="Arial"/>
        </w:rPr>
        <w:t xml:space="preserve"> </w:t>
      </w:r>
    </w:p>
    <w:p w14:paraId="1410D85E" w14:textId="77777777" w:rsidR="00845207" w:rsidRPr="0031115D" w:rsidRDefault="00845207" w:rsidP="00845207">
      <w:pPr>
        <w:pStyle w:val="ListParagraph"/>
        <w:numPr>
          <w:ilvl w:val="1"/>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Submittal to be submitted with shop drawings</w:t>
      </w:r>
    </w:p>
    <w:p w14:paraId="65495494"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93EA814"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1.6</w:t>
      </w:r>
      <w:r w:rsidRPr="00AE7500">
        <w:rPr>
          <w:rFonts w:ascii="Arial" w:hAnsi="Arial" w:cs="Arial"/>
          <w:b/>
          <w:bCs/>
        </w:rPr>
        <w:tab/>
        <w:t>DELIVERY, STORAGE, &amp; HANDLING</w:t>
      </w:r>
    </w:p>
    <w:p w14:paraId="03C2D9D7"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52BC706"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sidRPr="00AE7500">
        <w:rPr>
          <w:rFonts w:ascii="Arial" w:hAnsi="Arial" w:cs="Arial"/>
        </w:rPr>
        <w:t>A.</w:t>
      </w:r>
      <w:r w:rsidRPr="00AE7500">
        <w:rPr>
          <w:rFonts w:ascii="Arial" w:hAnsi="Arial" w:cs="Arial"/>
        </w:rPr>
        <w:tab/>
        <w:t>Delivery:  materials will be delivered to the specified location and signed off for quality delivery by the appropriate party accepting liability.</w:t>
      </w:r>
    </w:p>
    <w:p w14:paraId="5B7F1AAD"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62F5576"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D33FE1" w:rsidRPr="00AE7500" w:rsidSect="00C01BCB">
          <w:type w:val="continuous"/>
          <w:pgSz w:w="12240" w:h="15840"/>
          <w:pgMar w:top="1080" w:right="1080" w:bottom="720" w:left="1080" w:header="630" w:footer="720" w:gutter="0"/>
          <w:cols w:space="720"/>
          <w:noEndnote/>
        </w:sectPr>
      </w:pPr>
    </w:p>
    <w:p w14:paraId="50EE57F3" w14:textId="77777777" w:rsidR="00D33FE1" w:rsidRPr="00AE7500" w:rsidRDefault="00C01BCB" w:rsidP="00D33FE1">
      <w:pPr>
        <w:numPr>
          <w:ilvl w:val="0"/>
          <w:numId w:val="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lastRenderedPageBreak/>
        <w:t xml:space="preserve">   Storage:  Materials should be stored in an approved area by the manufacturer.  This area should</w:t>
      </w:r>
      <w:r w:rsidR="00053993">
        <w:rPr>
          <w:rFonts w:ascii="Arial" w:hAnsi="Arial" w:cs="Arial"/>
        </w:rPr>
        <w:t xml:space="preserve"> </w:t>
      </w:r>
      <w:r w:rsidRPr="00AE7500">
        <w:rPr>
          <w:rFonts w:ascii="Arial" w:hAnsi="Arial" w:cs="Arial"/>
        </w:rPr>
        <w:t xml:space="preserve">be free from construction and dry.  </w:t>
      </w:r>
    </w:p>
    <w:p w14:paraId="62B0D513" w14:textId="77777777" w:rsidR="00D33FE1" w:rsidRPr="00AE7500" w:rsidRDefault="003B0EDD" w:rsidP="00D33FE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4EB24E7"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rPr>
      </w:pPr>
      <w:r w:rsidRPr="00AE7500">
        <w:rPr>
          <w:rFonts w:ascii="Arial" w:hAnsi="Arial" w:cs="Arial"/>
          <w:b/>
          <w:bCs/>
        </w:rPr>
        <w:t>PART 2</w:t>
      </w:r>
      <w:r w:rsidRPr="00AE7500">
        <w:rPr>
          <w:rFonts w:ascii="Arial" w:hAnsi="Arial" w:cs="Arial"/>
          <w:b/>
          <w:bCs/>
        </w:rPr>
        <w:tab/>
        <w:t>PRODUCTS</w:t>
      </w:r>
    </w:p>
    <w:p w14:paraId="3BF37415"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5B90C05"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lastRenderedPageBreak/>
        <w:t>2.1</w:t>
      </w:r>
      <w:r w:rsidRPr="00AE7500">
        <w:rPr>
          <w:rFonts w:ascii="Arial" w:hAnsi="Arial" w:cs="Arial"/>
          <w:b/>
          <w:bCs/>
        </w:rPr>
        <w:tab/>
        <w:t>MANUFACTURER</w:t>
      </w:r>
    </w:p>
    <w:p w14:paraId="270ECCBF"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DD18650" w14:textId="77777777" w:rsidR="00D33FE1" w:rsidRPr="00AE7500" w:rsidRDefault="00C01BCB" w:rsidP="00D33FE1">
      <w:pPr>
        <w:numPr>
          <w:ilvl w:val="0"/>
          <w:numId w:val="6"/>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Company: Bunting</w:t>
      </w:r>
      <w:r w:rsidR="00053993">
        <w:rPr>
          <w:rFonts w:ascii="Arial" w:hAnsi="Arial" w:cs="Arial"/>
        </w:rPr>
        <w:t xml:space="preserve"> Architectural Metals</w:t>
      </w:r>
    </w:p>
    <w:p w14:paraId="6A1A9D7A" w14:textId="77777777" w:rsidR="00D33FE1" w:rsidRPr="00AE7500" w:rsidRDefault="00053993" w:rsidP="00D33FE1">
      <w:pPr>
        <w:numPr>
          <w:ilvl w:val="1"/>
          <w:numId w:val="6"/>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20 River Road Verona PA 15147</w:t>
      </w:r>
    </w:p>
    <w:p w14:paraId="1A183940" w14:textId="77777777" w:rsidR="00D33FE1" w:rsidRPr="00AE7500" w:rsidRDefault="00C01BCB" w:rsidP="00D33FE1">
      <w:pPr>
        <w:numPr>
          <w:ilvl w:val="1"/>
          <w:numId w:val="6"/>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Te</w:t>
      </w:r>
      <w:r w:rsidR="00053993">
        <w:rPr>
          <w:rFonts w:ascii="Arial" w:hAnsi="Arial" w:cs="Arial"/>
        </w:rPr>
        <w:t>l.412.820.2200</w:t>
      </w:r>
    </w:p>
    <w:p w14:paraId="2E58FD41" w14:textId="0A8F5468" w:rsidR="00D33FE1" w:rsidRPr="00AE7500" w:rsidRDefault="00C01BCB" w:rsidP="00D33FE1">
      <w:pPr>
        <w:numPr>
          <w:ilvl w:val="1"/>
          <w:numId w:val="6"/>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 xml:space="preserve">Web: </w:t>
      </w:r>
      <w:hyperlink r:id="rId11" w:history="1">
        <w:r w:rsidR="00053993" w:rsidRPr="00845207">
          <w:rPr>
            <w:rStyle w:val="Hyperlink"/>
            <w:rFonts w:ascii="Arial" w:hAnsi="Arial" w:cs="Arial"/>
            <w:color w:val="0070C0"/>
          </w:rPr>
          <w:t>www.buntingarchitecturalmetals.com</w:t>
        </w:r>
      </w:hyperlink>
      <w:r w:rsidRPr="00AE7500">
        <w:rPr>
          <w:rFonts w:ascii="Arial" w:hAnsi="Arial" w:cs="Arial"/>
        </w:rPr>
        <w:t xml:space="preserve"> or </w:t>
      </w:r>
      <w:hyperlink r:id="rId12" w:history="1">
        <w:r w:rsidR="0094121A" w:rsidRPr="00CE74CE">
          <w:rPr>
            <w:rStyle w:val="Hyperlink"/>
            <w:rFonts w:ascii="Arial" w:hAnsi="Arial" w:cs="Arial"/>
          </w:rPr>
          <w:t>sales@buntingarchitecturalmetals.com</w:t>
        </w:r>
      </w:hyperlink>
      <w:r w:rsidRPr="00AE7500">
        <w:rPr>
          <w:rFonts w:ascii="Arial" w:hAnsi="Arial" w:cs="Arial"/>
        </w:rPr>
        <w:t xml:space="preserve"> </w:t>
      </w:r>
    </w:p>
    <w:p w14:paraId="26F87883"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p>
    <w:p w14:paraId="25340186" w14:textId="37F76102" w:rsidR="00786127" w:rsidRDefault="00C01BCB" w:rsidP="00786127">
      <w:pPr>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AE7500">
        <w:rPr>
          <w:rFonts w:ascii="Arial" w:hAnsi="Arial"/>
        </w:rPr>
        <w:t xml:space="preserve">Basis of Design: The drawing and specifications have been designed to conform to </w:t>
      </w:r>
      <w:r w:rsidR="00053993">
        <w:rPr>
          <w:rFonts w:ascii="Arial" w:hAnsi="Arial"/>
        </w:rPr>
        <w:t>Bunting Architectural Metals</w:t>
      </w:r>
      <w:r w:rsidR="001B3C36">
        <w:rPr>
          <w:rFonts w:ascii="Arial" w:hAnsi="Arial"/>
        </w:rPr>
        <w:t xml:space="preserve"> Aria Composite Panel</w:t>
      </w:r>
      <w:r w:rsidR="00D12A8F">
        <w:rPr>
          <w:rFonts w:ascii="Arial" w:hAnsi="Arial"/>
        </w:rPr>
        <w:t xml:space="preserve"> System</w:t>
      </w:r>
      <w:r w:rsidRPr="00AE7500">
        <w:rPr>
          <w:rFonts w:ascii="Arial" w:hAnsi="Arial"/>
        </w:rPr>
        <w:t xml:space="preserve">.  Substitutions must be made </w:t>
      </w:r>
      <w:r w:rsidR="00CB54C9">
        <w:rPr>
          <w:rFonts w:ascii="Arial" w:hAnsi="Arial"/>
        </w:rPr>
        <w:t>2 weeks</w:t>
      </w:r>
      <w:r w:rsidRPr="00AE7500">
        <w:rPr>
          <w:rFonts w:ascii="Arial" w:hAnsi="Arial"/>
        </w:rPr>
        <w:t xml:space="preserve"> in advance of the project bid date and meet section 01630 of the specification for substitutions for consideration. Without prior approval to the project bid date and an addendum</w:t>
      </w:r>
      <w:r>
        <w:rPr>
          <w:rFonts w:ascii="Arial" w:hAnsi="Arial"/>
        </w:rPr>
        <w:t xml:space="preserve"> issued </w:t>
      </w:r>
      <w:r w:rsidRPr="00AE7500">
        <w:rPr>
          <w:rFonts w:ascii="Arial" w:hAnsi="Arial"/>
        </w:rPr>
        <w:t>to all bidders a substitution cannot be used.</w:t>
      </w:r>
    </w:p>
    <w:p w14:paraId="572B338A" w14:textId="77777777" w:rsidR="00786127" w:rsidRDefault="00786127" w:rsidP="0078612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rPr>
      </w:pPr>
    </w:p>
    <w:p w14:paraId="2F652860" w14:textId="77777777" w:rsidR="00D33FE1" w:rsidRPr="00786127" w:rsidRDefault="00C01BCB" w:rsidP="00786127">
      <w:pPr>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786127">
        <w:rPr>
          <w:rFonts w:ascii="Arial" w:hAnsi="Arial"/>
        </w:rPr>
        <w:t xml:space="preserve">Substitutions:  To be considered for substitution prior to bid the product must comply with 01630; in conjunction with that the following must be submitted: </w:t>
      </w:r>
      <w:r w:rsidR="00A14B76">
        <w:rPr>
          <w:rFonts w:ascii="Arial" w:hAnsi="Arial"/>
        </w:rPr>
        <w:t xml:space="preserve">Calculations </w:t>
      </w:r>
      <w:r w:rsidRPr="00786127">
        <w:rPr>
          <w:rFonts w:ascii="Arial" w:hAnsi="Arial"/>
        </w:rPr>
        <w:t xml:space="preserve">that certify the product does meet </w:t>
      </w:r>
      <w:r w:rsidR="00A14B76">
        <w:rPr>
          <w:rFonts w:ascii="Arial" w:hAnsi="Arial"/>
        </w:rPr>
        <w:t xml:space="preserve">the performance requirements in </w:t>
      </w:r>
      <w:r w:rsidR="00DF4384">
        <w:rPr>
          <w:rFonts w:ascii="Arial" w:hAnsi="Arial"/>
        </w:rPr>
        <w:t>ASCE/SEI 7, a 3</w:t>
      </w:r>
      <w:r w:rsidRPr="00786127">
        <w:rPr>
          <w:rFonts w:ascii="Arial" w:hAnsi="Arial"/>
        </w:rPr>
        <w:t xml:space="preserve"> year experience record with an equal system, and a full size sample for review.</w:t>
      </w:r>
    </w:p>
    <w:p w14:paraId="56CAAC49"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38405C50"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18224334" w14:textId="77777777" w:rsidR="00D33FE1" w:rsidRPr="00AE7500" w:rsidRDefault="00C01BCB" w:rsidP="00D33FE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2.2</w:t>
      </w:r>
      <w:r w:rsidRPr="00AE7500">
        <w:rPr>
          <w:rFonts w:ascii="Arial" w:hAnsi="Arial" w:cs="Arial"/>
          <w:b/>
          <w:bCs/>
        </w:rPr>
        <w:tab/>
        <w:t>MATERIALS</w:t>
      </w:r>
    </w:p>
    <w:p w14:paraId="7578E912" w14:textId="77777777" w:rsidR="00D33FE1" w:rsidRPr="00AE7500" w:rsidRDefault="003B0EDD" w:rsidP="00D33FE1">
      <w:pPr>
        <w:overflowPunct w:val="0"/>
        <w:rPr>
          <w:rFonts w:ascii="Arial" w:hAnsi="Arial"/>
        </w:rPr>
      </w:pPr>
    </w:p>
    <w:p w14:paraId="3A9246CF" w14:textId="77777777" w:rsidR="00D33FE1" w:rsidRPr="00AE7500" w:rsidRDefault="00C01BCB" w:rsidP="00D33FE1">
      <w:pPr>
        <w:widowControl/>
        <w:numPr>
          <w:ilvl w:val="0"/>
          <w:numId w:val="8"/>
        </w:numPr>
        <w:overflowPunct w:val="0"/>
        <w:rPr>
          <w:rFonts w:ascii="Arial" w:hAnsi="Arial"/>
        </w:rPr>
      </w:pPr>
      <w:r w:rsidRPr="00AE7500">
        <w:rPr>
          <w:rFonts w:ascii="Arial" w:hAnsi="Arial"/>
        </w:rPr>
        <w:t>Material quality:  Provide materials free from surface blemishes where exposed to view in the finished installation.</w:t>
      </w:r>
    </w:p>
    <w:p w14:paraId="02FD8A56" w14:textId="13F20CD2" w:rsidR="001B3C36" w:rsidRDefault="001B3C36" w:rsidP="001B3C36">
      <w:pPr>
        <w:widowControl/>
        <w:numPr>
          <w:ilvl w:val="0"/>
          <w:numId w:val="8"/>
        </w:numPr>
        <w:overflowPunct w:val="0"/>
        <w:rPr>
          <w:rFonts w:ascii="Arial" w:hAnsi="Arial"/>
        </w:rPr>
      </w:pPr>
      <w:r>
        <w:rPr>
          <w:rFonts w:ascii="Arial" w:hAnsi="Arial"/>
        </w:rPr>
        <w:t>Aluminum Composite Material (ACM): Fire Rated Core with .020” Aluminum Skin. Acceptable composite sheet metal materials:</w:t>
      </w:r>
    </w:p>
    <w:p w14:paraId="4FC20A08" w14:textId="42A92686" w:rsidR="001B3C36" w:rsidRDefault="001B3C36" w:rsidP="001B3C36">
      <w:pPr>
        <w:pStyle w:val="ListParagraph"/>
        <w:widowControl/>
        <w:numPr>
          <w:ilvl w:val="3"/>
          <w:numId w:val="6"/>
        </w:numPr>
        <w:overflowPunct w:val="0"/>
        <w:rPr>
          <w:rFonts w:ascii="Arial" w:hAnsi="Arial"/>
        </w:rPr>
      </w:pPr>
      <w:proofErr w:type="spellStart"/>
      <w:r w:rsidRPr="001B3C36">
        <w:rPr>
          <w:rFonts w:ascii="Arial" w:hAnsi="Arial"/>
        </w:rPr>
        <w:t>Apolic</w:t>
      </w:r>
      <w:proofErr w:type="spellEnd"/>
      <w:r>
        <w:rPr>
          <w:rFonts w:ascii="Arial" w:hAnsi="Arial"/>
        </w:rPr>
        <w:t xml:space="preserve"> </w:t>
      </w:r>
      <w:proofErr w:type="spellStart"/>
      <w:r>
        <w:rPr>
          <w:rFonts w:ascii="Arial" w:hAnsi="Arial"/>
        </w:rPr>
        <w:t>fr</w:t>
      </w:r>
      <w:proofErr w:type="spellEnd"/>
      <w:r>
        <w:rPr>
          <w:rFonts w:ascii="Arial" w:hAnsi="Arial"/>
        </w:rPr>
        <w:t xml:space="preserve"> - </w:t>
      </w:r>
      <w:hyperlink r:id="rId13" w:history="1">
        <w:r w:rsidRPr="00FA5653">
          <w:rPr>
            <w:rStyle w:val="Hyperlink"/>
            <w:rFonts w:ascii="Arial" w:hAnsi="Arial"/>
          </w:rPr>
          <w:t>http://www.alpolic-americas.com/</w:t>
        </w:r>
      </w:hyperlink>
    </w:p>
    <w:p w14:paraId="0A3668FD" w14:textId="2D1AB6DE" w:rsidR="001B3C36" w:rsidRDefault="001B3C36" w:rsidP="001B3C36">
      <w:pPr>
        <w:pStyle w:val="ListParagraph"/>
        <w:widowControl/>
        <w:numPr>
          <w:ilvl w:val="3"/>
          <w:numId w:val="6"/>
        </w:numPr>
        <w:overflowPunct w:val="0"/>
        <w:rPr>
          <w:rFonts w:ascii="Arial" w:hAnsi="Arial"/>
        </w:rPr>
      </w:pPr>
      <w:proofErr w:type="spellStart"/>
      <w:r>
        <w:rPr>
          <w:rFonts w:ascii="Arial" w:hAnsi="Arial"/>
        </w:rPr>
        <w:t>Renyobond</w:t>
      </w:r>
      <w:proofErr w:type="spellEnd"/>
      <w:r>
        <w:rPr>
          <w:rFonts w:ascii="Arial" w:hAnsi="Arial"/>
        </w:rPr>
        <w:t xml:space="preserve"> -</w:t>
      </w:r>
      <w:hyperlink r:id="rId14" w:history="1">
        <w:r w:rsidRPr="00FA5653">
          <w:rPr>
            <w:rStyle w:val="Hyperlink"/>
            <w:rFonts w:ascii="Arial" w:hAnsi="Arial"/>
            <w:sz w:val="18"/>
            <w:szCs w:val="18"/>
          </w:rPr>
          <w:t>https://www.alcoa.com/aap/north_america/en/product.asp?cat_id=915&amp;prod_id=1534</w:t>
        </w:r>
      </w:hyperlink>
    </w:p>
    <w:p w14:paraId="4C62F9B0" w14:textId="5C748C26" w:rsidR="001B3C36" w:rsidRDefault="001B3C36" w:rsidP="001B3C36">
      <w:pPr>
        <w:pStyle w:val="ListParagraph"/>
        <w:widowControl/>
        <w:numPr>
          <w:ilvl w:val="3"/>
          <w:numId w:val="6"/>
        </w:numPr>
        <w:overflowPunct w:val="0"/>
        <w:rPr>
          <w:rFonts w:ascii="Arial" w:hAnsi="Arial"/>
        </w:rPr>
      </w:pPr>
      <w:r>
        <w:rPr>
          <w:rFonts w:ascii="Arial" w:hAnsi="Arial"/>
        </w:rPr>
        <w:t xml:space="preserve">Larson - </w:t>
      </w:r>
      <w:hyperlink r:id="rId15" w:history="1">
        <w:r w:rsidRPr="00FA5653">
          <w:rPr>
            <w:rStyle w:val="Hyperlink"/>
            <w:rFonts w:ascii="Arial" w:hAnsi="Arial"/>
          </w:rPr>
          <w:t>http://alucoil.com/northamerica/</w:t>
        </w:r>
      </w:hyperlink>
    </w:p>
    <w:p w14:paraId="16EB06EB" w14:textId="0C11AD0F" w:rsidR="001B3C36" w:rsidRPr="001B3C36" w:rsidRDefault="001B3C36" w:rsidP="001B3C36">
      <w:pPr>
        <w:pStyle w:val="ListParagraph"/>
        <w:widowControl/>
        <w:overflowPunct w:val="0"/>
        <w:ind w:left="2700"/>
        <w:rPr>
          <w:rFonts w:ascii="Arial" w:hAnsi="Arial"/>
        </w:rPr>
      </w:pPr>
      <w:r w:rsidRPr="001B3C36">
        <w:rPr>
          <w:rFonts w:ascii="Arial" w:hAnsi="Arial"/>
        </w:rPr>
        <w:t xml:space="preserve"> </w:t>
      </w:r>
    </w:p>
    <w:p w14:paraId="4726DC72" w14:textId="265747D5" w:rsidR="00267600" w:rsidRDefault="004D3177" w:rsidP="00D33FE1">
      <w:pPr>
        <w:widowControl/>
        <w:numPr>
          <w:ilvl w:val="0"/>
          <w:numId w:val="8"/>
        </w:numPr>
        <w:overflowPunct w:val="0"/>
        <w:rPr>
          <w:rFonts w:ascii="Arial" w:hAnsi="Arial"/>
        </w:rPr>
      </w:pPr>
      <w:r>
        <w:rPr>
          <w:rFonts w:ascii="Arial" w:hAnsi="Arial"/>
        </w:rPr>
        <w:t>Aluminum Coping: .125” Aluminum Plate, 5051</w:t>
      </w:r>
    </w:p>
    <w:p w14:paraId="301E1BA3" w14:textId="426F40C5" w:rsidR="00786127" w:rsidRDefault="009F0145" w:rsidP="00D33FE1">
      <w:pPr>
        <w:widowControl/>
        <w:numPr>
          <w:ilvl w:val="0"/>
          <w:numId w:val="8"/>
        </w:numPr>
        <w:overflowPunct w:val="0"/>
        <w:rPr>
          <w:rFonts w:ascii="Arial" w:hAnsi="Arial"/>
        </w:rPr>
      </w:pPr>
      <w:r>
        <w:rPr>
          <w:rFonts w:ascii="Arial" w:hAnsi="Arial"/>
        </w:rPr>
        <w:t>Aluminum Flashing: .040” Aluminum Sheet, 3003</w:t>
      </w:r>
    </w:p>
    <w:p w14:paraId="0E16FE61" w14:textId="501ACCB1" w:rsidR="00786127" w:rsidRDefault="009F0145" w:rsidP="00D33FE1">
      <w:pPr>
        <w:widowControl/>
        <w:numPr>
          <w:ilvl w:val="0"/>
          <w:numId w:val="8"/>
        </w:numPr>
        <w:overflowPunct w:val="0"/>
        <w:rPr>
          <w:rFonts w:ascii="Arial" w:hAnsi="Arial"/>
        </w:rPr>
      </w:pPr>
      <w:r>
        <w:rPr>
          <w:rFonts w:ascii="Arial" w:hAnsi="Arial"/>
        </w:rPr>
        <w:t xml:space="preserve">Panel </w:t>
      </w:r>
      <w:r w:rsidR="00D12A8F">
        <w:rPr>
          <w:rFonts w:ascii="Arial" w:hAnsi="Arial"/>
        </w:rPr>
        <w:t>Framing:</w:t>
      </w:r>
      <w:r w:rsidR="0024487E">
        <w:rPr>
          <w:rFonts w:ascii="Arial" w:hAnsi="Arial"/>
        </w:rPr>
        <w:t xml:space="preserve"> </w:t>
      </w:r>
      <w:r w:rsidR="004D3177">
        <w:rPr>
          <w:rFonts w:ascii="Arial" w:hAnsi="Arial"/>
        </w:rPr>
        <w:t>.125” Aluminum Angle, 6061</w:t>
      </w:r>
    </w:p>
    <w:p w14:paraId="4416ED99" w14:textId="7D5093C0" w:rsidR="00267600" w:rsidRDefault="00267600" w:rsidP="00D33FE1">
      <w:pPr>
        <w:widowControl/>
        <w:numPr>
          <w:ilvl w:val="0"/>
          <w:numId w:val="8"/>
        </w:numPr>
        <w:overflowPunct w:val="0"/>
        <w:rPr>
          <w:rFonts w:ascii="Arial" w:hAnsi="Arial"/>
        </w:rPr>
      </w:pPr>
      <w:r>
        <w:rPr>
          <w:rFonts w:ascii="Arial" w:hAnsi="Arial"/>
        </w:rPr>
        <w:t xml:space="preserve">Insulation: </w:t>
      </w:r>
      <w:proofErr w:type="spellStart"/>
      <w:r>
        <w:rPr>
          <w:rFonts w:ascii="Arial" w:hAnsi="Arial"/>
        </w:rPr>
        <w:t>Roxul</w:t>
      </w:r>
      <w:proofErr w:type="spellEnd"/>
      <w:r>
        <w:rPr>
          <w:rFonts w:ascii="Arial" w:hAnsi="Arial"/>
        </w:rPr>
        <w:t xml:space="preserve"> Mineral Wool </w:t>
      </w:r>
    </w:p>
    <w:p w14:paraId="55431986" w14:textId="360789D3" w:rsidR="0006799A" w:rsidRDefault="00786127" w:rsidP="0024487E">
      <w:pPr>
        <w:widowControl/>
        <w:numPr>
          <w:ilvl w:val="0"/>
          <w:numId w:val="8"/>
        </w:numPr>
        <w:overflowPunct w:val="0"/>
        <w:rPr>
          <w:rFonts w:ascii="Arial" w:hAnsi="Arial"/>
        </w:rPr>
      </w:pPr>
      <w:r w:rsidRPr="00786127">
        <w:rPr>
          <w:rFonts w:ascii="Arial" w:hAnsi="Arial"/>
        </w:rPr>
        <w:t>Fasteners:</w:t>
      </w:r>
      <w:r w:rsidR="00C01BCB" w:rsidRPr="00786127">
        <w:rPr>
          <w:rFonts w:ascii="Arial" w:hAnsi="Arial"/>
        </w:rPr>
        <w:t xml:space="preserve"> All fasteners to be </w:t>
      </w:r>
      <w:r w:rsidR="00267600">
        <w:rPr>
          <w:rFonts w:ascii="Arial" w:hAnsi="Arial"/>
        </w:rPr>
        <w:t>ANSI B18.6.4-12-14 (.75 or 1.25)</w:t>
      </w:r>
    </w:p>
    <w:p w14:paraId="66EFA9C5" w14:textId="77777777" w:rsidR="0024487E" w:rsidRDefault="0024487E" w:rsidP="0024487E">
      <w:pPr>
        <w:widowControl/>
        <w:overflowPunct w:val="0"/>
        <w:ind w:left="720"/>
        <w:rPr>
          <w:rFonts w:ascii="Arial" w:hAnsi="Arial"/>
        </w:rPr>
      </w:pPr>
    </w:p>
    <w:p w14:paraId="0A371189" w14:textId="77777777" w:rsidR="0006799A" w:rsidRDefault="0006799A" w:rsidP="0006799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Pr>
          <w:rFonts w:ascii="Arial" w:hAnsi="Arial" w:cs="Arial"/>
          <w:b/>
          <w:bCs/>
        </w:rPr>
        <w:t>2.3</w:t>
      </w:r>
      <w:r w:rsidRPr="00AE7500">
        <w:rPr>
          <w:rFonts w:ascii="Arial" w:hAnsi="Arial" w:cs="Arial"/>
          <w:b/>
          <w:bCs/>
        </w:rPr>
        <w:tab/>
      </w:r>
      <w:r>
        <w:rPr>
          <w:rFonts w:ascii="Arial" w:hAnsi="Arial" w:cs="Arial"/>
          <w:b/>
          <w:bCs/>
        </w:rPr>
        <w:t>FINISHES</w:t>
      </w:r>
    </w:p>
    <w:p w14:paraId="7DA85ECD" w14:textId="77777777" w:rsidR="0006799A" w:rsidRDefault="0006799A" w:rsidP="0006799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Pr>
          <w:rFonts w:ascii="Arial" w:hAnsi="Arial" w:cs="Arial"/>
          <w:b/>
          <w:bCs/>
        </w:rPr>
        <w:tab/>
      </w:r>
      <w:r>
        <w:rPr>
          <w:rFonts w:ascii="Arial" w:hAnsi="Arial" w:cs="Arial"/>
          <w:b/>
          <w:bCs/>
        </w:rPr>
        <w:tab/>
      </w:r>
    </w:p>
    <w:p w14:paraId="3F49DADB" w14:textId="77777777" w:rsidR="0006799A" w:rsidRPr="00A026B0" w:rsidRDefault="0006799A" w:rsidP="0006799A">
      <w:pPr>
        <w:pStyle w:val="ListParagraph"/>
        <w:numPr>
          <w:ilvl w:val="0"/>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026B0">
        <w:rPr>
          <w:rFonts w:ascii="Arial" w:hAnsi="Arial" w:cs="Arial"/>
        </w:rPr>
        <w:t>ALUMINUM FINISHES</w:t>
      </w:r>
    </w:p>
    <w:p w14:paraId="0F5DCB1E" w14:textId="77777777" w:rsidR="0006799A" w:rsidRPr="00A026B0" w:rsidRDefault="0006799A" w:rsidP="0006799A">
      <w:pPr>
        <w:pStyle w:val="ListParagraph"/>
        <w:widowControl/>
        <w:numPr>
          <w:ilvl w:val="1"/>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026B0">
        <w:rPr>
          <w:rFonts w:ascii="Arial" w:hAnsi="Arial" w:cs="Arial"/>
        </w:rPr>
        <w:t>A. High-Performance Organic Finish: Two-coat fluoropolymer finish complying with AAMA 2605 and containing not less than 70 percent PVDF resin by weight in color coat. Prepare, pretreat, and apply coating to exposed metal surfaces to comply with coating and resin manufacturers' written instructions.</w:t>
      </w:r>
    </w:p>
    <w:p w14:paraId="1C460349" w14:textId="77777777" w:rsidR="004329B1" w:rsidRPr="00A026B0" w:rsidRDefault="0006799A" w:rsidP="0006799A">
      <w:pPr>
        <w:pStyle w:val="ListParagraph"/>
        <w:widowControl/>
        <w:numPr>
          <w:ilvl w:val="2"/>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026B0">
        <w:rPr>
          <w:rFonts w:ascii="Arial" w:hAnsi="Arial" w:cs="Arial"/>
        </w:rPr>
        <w:t xml:space="preserve">  Color and Gloss: As selected by Architect from manufacturer's full range.</w:t>
      </w:r>
    </w:p>
    <w:p w14:paraId="44F8C2A3" w14:textId="06382A8B" w:rsidR="0006799A" w:rsidRDefault="004329B1" w:rsidP="00FB5C0E">
      <w:pPr>
        <w:pStyle w:val="ListParagraph"/>
        <w:widowControl/>
        <w:numPr>
          <w:ilvl w:val="2"/>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026B0">
        <w:rPr>
          <w:rFonts w:ascii="Arial" w:hAnsi="Arial" w:cs="Arial"/>
        </w:rPr>
        <w:lastRenderedPageBreak/>
        <w:t xml:space="preserve">  Paint Applicator must be a </w:t>
      </w:r>
      <w:r w:rsidR="0006799A" w:rsidRPr="00A026B0">
        <w:rPr>
          <w:rFonts w:ascii="Arial" w:hAnsi="Arial" w:cs="Arial"/>
        </w:rPr>
        <w:t>PPG Factory Applied High Performance Architectural Metal Coatings Certified Applicator</w:t>
      </w:r>
      <w:r w:rsidRPr="00A026B0">
        <w:rPr>
          <w:rFonts w:ascii="Arial" w:hAnsi="Arial" w:cs="Arial"/>
        </w:rPr>
        <w:t xml:space="preserve"> and Quality Audited by PPG</w:t>
      </w:r>
      <w:r w:rsidR="00FB5C0E">
        <w:rPr>
          <w:rFonts w:ascii="Arial" w:hAnsi="Arial" w:cs="Arial"/>
        </w:rPr>
        <w:t xml:space="preserve">. For PPG Certified Applicators go to: </w:t>
      </w:r>
      <w:hyperlink r:id="rId16" w:history="1">
        <w:r w:rsidR="00FB5C0E" w:rsidRPr="007221D9">
          <w:rPr>
            <w:rStyle w:val="Hyperlink"/>
            <w:rFonts w:ascii="Arial" w:hAnsi="Arial" w:cs="Arial"/>
          </w:rPr>
          <w:t>http://w</w:t>
        </w:r>
        <w:bookmarkStart w:id="0" w:name="_GoBack"/>
        <w:bookmarkEnd w:id="0"/>
        <w:r w:rsidR="00FB5C0E" w:rsidRPr="007221D9">
          <w:rPr>
            <w:rStyle w:val="Hyperlink"/>
            <w:rFonts w:ascii="Arial" w:hAnsi="Arial" w:cs="Arial"/>
          </w:rPr>
          <w:t>ww.ppgideascapes.com/Metal-Coatings/Where-to-Buy/Approved-Extrusion.aspx</w:t>
        </w:r>
      </w:hyperlink>
    </w:p>
    <w:p w14:paraId="164FCD1F" w14:textId="77777777" w:rsidR="0006799A" w:rsidRPr="0024487E" w:rsidRDefault="0006799A" w:rsidP="0024487E">
      <w:pPr>
        <w:widowControl/>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rPr>
          <w:rFonts w:ascii="TimesNewRoman" w:hAnsi="TimesNewRoman" w:cs="TimesNewRoman"/>
          <w:sz w:val="20"/>
          <w:szCs w:val="20"/>
        </w:rPr>
      </w:pPr>
    </w:p>
    <w:p w14:paraId="0E7CD2F1" w14:textId="77777777" w:rsidR="0006799A" w:rsidRDefault="0006799A" w:rsidP="004C125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65B50F43" w14:textId="77777777" w:rsidR="004C1259" w:rsidRDefault="004C1259" w:rsidP="004C125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r w:rsidRPr="00AE7500">
        <w:rPr>
          <w:rFonts w:ascii="Arial" w:hAnsi="Arial" w:cs="Arial"/>
          <w:b/>
          <w:bCs/>
        </w:rPr>
        <w:t>2.</w:t>
      </w:r>
      <w:r>
        <w:rPr>
          <w:rFonts w:ascii="Arial" w:hAnsi="Arial" w:cs="Arial"/>
          <w:b/>
          <w:bCs/>
        </w:rPr>
        <w:t>3</w:t>
      </w:r>
      <w:r w:rsidRPr="00AE7500">
        <w:rPr>
          <w:rFonts w:ascii="Arial" w:hAnsi="Arial" w:cs="Arial"/>
          <w:b/>
          <w:bCs/>
        </w:rPr>
        <w:tab/>
      </w:r>
      <w:r>
        <w:rPr>
          <w:rFonts w:ascii="Arial" w:hAnsi="Arial" w:cs="Arial"/>
          <w:b/>
          <w:bCs/>
        </w:rPr>
        <w:t>FABRICATION</w:t>
      </w:r>
    </w:p>
    <w:p w14:paraId="6E176184" w14:textId="77777777" w:rsidR="004C1259" w:rsidRDefault="004C1259" w:rsidP="004C125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rPr>
      </w:pPr>
    </w:p>
    <w:p w14:paraId="1204FF8A" w14:textId="77777777" w:rsidR="004C1259"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General: Fabricate metal panel system from components of sizes not less than those indicated and as recommend by manufacturer. Furnish all bolts, hardware, and accessories required for a complete installation.</w:t>
      </w:r>
    </w:p>
    <w:p w14:paraId="64CC0AE7" w14:textId="77777777" w:rsidR="001600DD"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Fabricate in accordance with approved shop drawings.</w:t>
      </w:r>
    </w:p>
    <w:p w14:paraId="02CB1B7C" w14:textId="77777777" w:rsidR="001600DD"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Fabricate system complete to satisfy structural and performance requirements.</w:t>
      </w:r>
    </w:p>
    <w:p w14:paraId="44EA162D" w14:textId="77777777" w:rsidR="001600DD"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Perform all welds by certified welder with valid AWS certification. </w:t>
      </w:r>
    </w:p>
    <w:p w14:paraId="636183AE" w14:textId="77777777" w:rsidR="001600DD" w:rsidRPr="004C1259" w:rsidRDefault="001600DD" w:rsidP="004C1259">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Cut, Drill, Punch, Weld, and Form metals cleanly and accurately. Remove burrs and ease edges of radius to the material thickness of the given material, unless indicated otherwise. Remove sharp or rough edges on exposed surfaces.</w:t>
      </w:r>
    </w:p>
    <w:p w14:paraId="2F05980F" w14:textId="77777777" w:rsidR="004C1259" w:rsidRPr="00786127" w:rsidRDefault="004C1259" w:rsidP="004C1259">
      <w:pPr>
        <w:widowControl/>
        <w:overflowPunct w:val="0"/>
        <w:rPr>
          <w:rFonts w:ascii="Arial" w:hAnsi="Arial" w:cs="Arial"/>
        </w:rPr>
      </w:pPr>
    </w:p>
    <w:p w14:paraId="04A735DE" w14:textId="77777777" w:rsidR="00786127" w:rsidRDefault="00786127" w:rsidP="00786127">
      <w:pPr>
        <w:pStyle w:val="ListParagraph"/>
        <w:rPr>
          <w:rFonts w:ascii="Arial" w:hAnsi="Arial" w:cs="Arial"/>
        </w:rPr>
      </w:pPr>
    </w:p>
    <w:p w14:paraId="1DCA44E4" w14:textId="77777777" w:rsidR="00786127" w:rsidRPr="00AE7500" w:rsidRDefault="00786127" w:rsidP="00786127">
      <w:pPr>
        <w:widowControl/>
        <w:overflowPunct w:val="0"/>
        <w:ind w:left="720"/>
        <w:rPr>
          <w:rFonts w:ascii="Arial" w:hAnsi="Arial" w:cs="Arial"/>
        </w:rPr>
      </w:pPr>
    </w:p>
    <w:p w14:paraId="73C19DFD"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D33FE1" w:rsidRPr="00AE7500">
          <w:type w:val="continuous"/>
          <w:pgSz w:w="12240" w:h="15840"/>
          <w:pgMar w:top="1080" w:right="1080" w:bottom="720" w:left="1080" w:header="1080" w:footer="720" w:gutter="0"/>
          <w:cols w:space="720"/>
          <w:noEndnote/>
        </w:sectPr>
      </w:pPr>
    </w:p>
    <w:p w14:paraId="65D6F7D5"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rPr>
      </w:pPr>
      <w:r w:rsidRPr="00AE7500">
        <w:rPr>
          <w:rFonts w:ascii="Arial" w:hAnsi="Arial" w:cs="Arial"/>
          <w:b/>
          <w:bCs/>
        </w:rPr>
        <w:lastRenderedPageBreak/>
        <w:t>PART 3</w:t>
      </w:r>
      <w:r w:rsidRPr="00AE7500">
        <w:rPr>
          <w:rFonts w:ascii="Arial" w:hAnsi="Arial" w:cs="Arial"/>
          <w:b/>
          <w:bCs/>
        </w:rPr>
        <w:tab/>
        <w:t>EXECUTIONS</w:t>
      </w:r>
    </w:p>
    <w:p w14:paraId="02EE8937"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412A680"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3.1</w:t>
      </w:r>
      <w:r w:rsidRPr="00AE7500">
        <w:rPr>
          <w:rFonts w:ascii="Arial" w:hAnsi="Arial" w:cs="Arial"/>
          <w:b/>
          <w:bCs/>
        </w:rPr>
        <w:tab/>
        <w:t>EXAMINATION</w:t>
      </w:r>
    </w:p>
    <w:p w14:paraId="2A8A33BA"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2EF2C08"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sidRPr="00AE7500">
        <w:rPr>
          <w:rFonts w:ascii="Arial" w:hAnsi="Arial" w:cs="Arial"/>
        </w:rPr>
        <w:t>A.</w:t>
      </w:r>
      <w:r w:rsidRPr="00AE7500">
        <w:rPr>
          <w:rFonts w:ascii="Arial" w:hAnsi="Arial" w:cs="Arial"/>
        </w:rPr>
        <w:tab/>
        <w:t xml:space="preserve">Prior to the erection of the </w:t>
      </w:r>
      <w:r w:rsidR="00786127">
        <w:rPr>
          <w:rFonts w:ascii="Arial" w:hAnsi="Arial" w:cs="Arial"/>
        </w:rPr>
        <w:t>system</w:t>
      </w:r>
      <w:r w:rsidRPr="00AE7500">
        <w:rPr>
          <w:rFonts w:ascii="Arial" w:hAnsi="Arial" w:cs="Arial"/>
        </w:rPr>
        <w:t xml:space="preserve"> installation team will verify that the site is built to the contract documents.  If it is not built to the contract documents within the acceptable tolerances </w:t>
      </w:r>
      <w:r w:rsidR="00786127">
        <w:rPr>
          <w:rFonts w:ascii="Arial" w:hAnsi="Arial" w:cs="Arial"/>
        </w:rPr>
        <w:t xml:space="preserve">prime </w:t>
      </w:r>
      <w:r w:rsidRPr="00AE7500">
        <w:rPr>
          <w:rFonts w:ascii="Arial" w:hAnsi="Arial" w:cs="Arial"/>
        </w:rPr>
        <w:t xml:space="preserve">contractor shall adjust the site to accommodate the installation of </w:t>
      </w:r>
      <w:r w:rsidR="00786127">
        <w:rPr>
          <w:rFonts w:ascii="Arial" w:hAnsi="Arial" w:cs="Arial"/>
        </w:rPr>
        <w:t xml:space="preserve">metal panel system per the contract </w:t>
      </w:r>
      <w:r w:rsidRPr="00AE7500">
        <w:rPr>
          <w:rFonts w:ascii="Arial" w:hAnsi="Arial" w:cs="Arial"/>
        </w:rPr>
        <w:t>documents.</w:t>
      </w:r>
    </w:p>
    <w:p w14:paraId="7C78F0FD"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6C2220E"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3.2</w:t>
      </w:r>
      <w:r w:rsidRPr="00AE7500">
        <w:rPr>
          <w:rFonts w:ascii="Arial" w:hAnsi="Arial" w:cs="Arial"/>
          <w:b/>
          <w:bCs/>
        </w:rPr>
        <w:tab/>
        <w:t>INSTALLATION</w:t>
      </w:r>
    </w:p>
    <w:p w14:paraId="20A14E93"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7502EEC" w14:textId="00FA8843" w:rsidR="00D33FE1" w:rsidRPr="00AE7500" w:rsidRDefault="00C01BCB" w:rsidP="0078612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r w:rsidRPr="00AE7500">
        <w:rPr>
          <w:rFonts w:ascii="Arial" w:hAnsi="Arial" w:cs="Arial"/>
        </w:rPr>
        <w:t>A.</w:t>
      </w:r>
      <w:r w:rsidRPr="00AE7500">
        <w:rPr>
          <w:rFonts w:ascii="Arial" w:hAnsi="Arial" w:cs="Arial"/>
        </w:rPr>
        <w:tab/>
        <w:t xml:space="preserve">Installation to be performed in accordance with </w:t>
      </w:r>
      <w:r w:rsidR="0024487E">
        <w:rPr>
          <w:rFonts w:ascii="Arial" w:hAnsi="Arial" w:cs="Arial"/>
        </w:rPr>
        <w:t>Manufacturer’s</w:t>
      </w:r>
      <w:r w:rsidR="00786127">
        <w:rPr>
          <w:rFonts w:ascii="Arial" w:hAnsi="Arial" w:cs="Arial"/>
        </w:rPr>
        <w:t xml:space="preserve"> installation </w:t>
      </w:r>
      <w:r w:rsidRPr="00AE7500">
        <w:rPr>
          <w:rFonts w:ascii="Arial" w:hAnsi="Arial" w:cs="Arial"/>
        </w:rPr>
        <w:t>instructions and at the locations per the location plan</w:t>
      </w:r>
      <w:r w:rsidR="00786127">
        <w:rPr>
          <w:rFonts w:ascii="Arial" w:hAnsi="Arial" w:cs="Arial"/>
        </w:rPr>
        <w:t>s</w:t>
      </w:r>
      <w:r w:rsidRPr="00AE7500">
        <w:rPr>
          <w:rFonts w:ascii="Arial" w:hAnsi="Arial" w:cs="Arial"/>
        </w:rPr>
        <w:t xml:space="preserve"> provided by the manufacturer.</w:t>
      </w:r>
    </w:p>
    <w:p w14:paraId="0A25058E"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952C8B1" w14:textId="77777777"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rPr>
      </w:pPr>
      <w:r w:rsidRPr="00AE7500">
        <w:rPr>
          <w:rFonts w:ascii="Arial" w:hAnsi="Arial" w:cs="Arial"/>
          <w:b/>
          <w:bCs/>
        </w:rPr>
        <w:t>3.</w:t>
      </w:r>
      <w:r w:rsidR="00786127">
        <w:rPr>
          <w:rFonts w:ascii="Arial" w:hAnsi="Arial" w:cs="Arial"/>
          <w:b/>
          <w:bCs/>
        </w:rPr>
        <w:t>3</w:t>
      </w:r>
      <w:r w:rsidRPr="00AE7500">
        <w:rPr>
          <w:rFonts w:ascii="Arial" w:hAnsi="Arial" w:cs="Arial"/>
          <w:b/>
          <w:bCs/>
        </w:rPr>
        <w:tab/>
        <w:t>PROTECTION</w:t>
      </w:r>
    </w:p>
    <w:p w14:paraId="07E9F94F"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60DF85B" w14:textId="264A2EBC" w:rsidR="00D33FE1" w:rsidRPr="00AE7500" w:rsidRDefault="00C01BC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rPr>
      </w:pPr>
      <w:proofErr w:type="gramStart"/>
      <w:r w:rsidRPr="00AE7500">
        <w:rPr>
          <w:rFonts w:ascii="Arial" w:hAnsi="Arial" w:cs="Arial"/>
        </w:rPr>
        <w:t>A.</w:t>
      </w:r>
      <w:r w:rsidRPr="00AE7500">
        <w:rPr>
          <w:rFonts w:ascii="Arial" w:hAnsi="Arial" w:cs="Arial"/>
        </w:rPr>
        <w:tab/>
      </w:r>
      <w:r w:rsidR="0024487E">
        <w:rPr>
          <w:rFonts w:ascii="Arial" w:hAnsi="Arial" w:cs="Arial"/>
        </w:rPr>
        <w:t xml:space="preserve">General </w:t>
      </w:r>
      <w:r w:rsidRPr="00AE7500">
        <w:rPr>
          <w:rFonts w:ascii="Arial" w:hAnsi="Arial" w:cs="Arial"/>
        </w:rPr>
        <w:t>Contractor to provide protection if construction is not complete.</w:t>
      </w:r>
      <w:proofErr w:type="gramEnd"/>
    </w:p>
    <w:p w14:paraId="50FD9ECA"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CC17C28" w14:textId="77777777" w:rsidR="00D33FE1" w:rsidRPr="00AE7500" w:rsidRDefault="003B0ED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5C4DD08" w14:textId="77777777" w:rsidR="00D33FE1" w:rsidRPr="00AE7500" w:rsidRDefault="00C01BCB">
      <w:pPr>
        <w:tabs>
          <w:tab w:val="center" w:pos="5040"/>
          <w:tab w:val="left" w:pos="5760"/>
          <w:tab w:val="left" w:pos="6480"/>
          <w:tab w:val="left" w:pos="7200"/>
          <w:tab w:val="left" w:pos="7920"/>
          <w:tab w:val="left" w:pos="8640"/>
          <w:tab w:val="left" w:pos="9360"/>
          <w:tab w:val="left" w:pos="10080"/>
        </w:tabs>
        <w:rPr>
          <w:rFonts w:ascii="Arial" w:hAnsi="Arial" w:cs="Arial"/>
        </w:rPr>
      </w:pPr>
      <w:r w:rsidRPr="00AE7500">
        <w:rPr>
          <w:rFonts w:ascii="Arial" w:hAnsi="Arial" w:cs="Arial"/>
        </w:rPr>
        <w:tab/>
      </w:r>
      <w:r w:rsidRPr="00AE7500">
        <w:rPr>
          <w:rFonts w:ascii="Arial" w:hAnsi="Arial" w:cs="Arial"/>
          <w:b/>
          <w:bCs/>
        </w:rPr>
        <w:t>END OF SECTION</w:t>
      </w:r>
    </w:p>
    <w:sectPr w:rsidR="00D33FE1" w:rsidRPr="00AE7500">
      <w:type w:val="continuous"/>
      <w:pgSz w:w="12240" w:h="15840"/>
      <w:pgMar w:top="1080" w:right="1080" w:bottom="720" w:left="108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58820" w14:textId="77777777" w:rsidR="00100979" w:rsidRDefault="00100979">
      <w:r>
        <w:separator/>
      </w:r>
    </w:p>
  </w:endnote>
  <w:endnote w:type="continuationSeparator" w:id="0">
    <w:p w14:paraId="11C7D3F3" w14:textId="77777777" w:rsidR="00100979" w:rsidRDefault="0010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F300" w14:textId="77777777" w:rsidR="00D33FE1" w:rsidRDefault="003B0EDD">
    <w:pPr>
      <w:spacing w:line="240" w:lineRule="exact"/>
    </w:pPr>
  </w:p>
  <w:p w14:paraId="26C503D8" w14:textId="38CEB309" w:rsidR="004556D1" w:rsidRDefault="00C01BCB">
    <w:pPr>
      <w:tabs>
        <w:tab w:val="center" w:pos="5040"/>
      </w:tabs>
      <w:rPr>
        <w:rFonts w:ascii="Arial" w:hAnsi="Arial" w:cs="Arial"/>
        <w:sz w:val="22"/>
        <w:szCs w:val="22"/>
      </w:rPr>
    </w:pPr>
    <w:r>
      <w:rPr>
        <w:rFonts w:ascii="Arial" w:hAnsi="Arial" w:cs="Arial"/>
        <w:sz w:val="22"/>
        <w:szCs w:val="22"/>
      </w:rPr>
      <w:t xml:space="preserve">Bunting </w:t>
    </w:r>
    <w:r w:rsidR="004556D1">
      <w:rPr>
        <w:rFonts w:ascii="Arial" w:hAnsi="Arial" w:cs="Arial"/>
        <w:sz w:val="22"/>
        <w:szCs w:val="22"/>
      </w:rPr>
      <w:t>Architectural Metals</w:t>
    </w:r>
    <w:r>
      <w:rPr>
        <w:rFonts w:ascii="Arial" w:hAnsi="Arial" w:cs="Arial"/>
        <w:sz w:val="22"/>
        <w:szCs w:val="22"/>
      </w:rPr>
      <w:t xml:space="preserve">: </w:t>
    </w:r>
    <w:r w:rsidR="00D273EC">
      <w:rPr>
        <w:rFonts w:ascii="Arial" w:hAnsi="Arial" w:cs="Arial"/>
        <w:sz w:val="22"/>
        <w:szCs w:val="22"/>
      </w:rPr>
      <w:t>Aria Composite Panel</w:t>
    </w:r>
    <w:r w:rsidR="00FB5C0E">
      <w:rPr>
        <w:rFonts w:ascii="Arial" w:hAnsi="Arial" w:cs="Arial"/>
        <w:sz w:val="22"/>
        <w:szCs w:val="22"/>
      </w:rPr>
      <w:t xml:space="preserve"> </w:t>
    </w:r>
    <w:r w:rsidR="004556D1">
      <w:rPr>
        <w:rFonts w:ascii="Arial" w:hAnsi="Arial" w:cs="Arial"/>
        <w:sz w:val="22"/>
        <w:szCs w:val="22"/>
      </w:rPr>
      <w:t>System</w:t>
    </w:r>
  </w:p>
  <w:p w14:paraId="6F313BD3" w14:textId="77777777" w:rsidR="00C85833" w:rsidRDefault="00C85833" w:rsidP="00C85833">
    <w:pPr>
      <w:rPr>
        <w:rFonts w:ascii="Calibri" w:hAnsi="Calibri"/>
        <w:color w:val="000000"/>
        <w:sz w:val="21"/>
        <w:szCs w:val="21"/>
      </w:rPr>
    </w:pPr>
    <w:r>
      <w:rPr>
        <w:rFonts w:ascii="Calibri" w:hAnsi="Calibri"/>
        <w:color w:val="000000"/>
        <w:sz w:val="18"/>
        <w:szCs w:val="18"/>
      </w:rPr>
      <w:t xml:space="preserve">20 River Road, Verona, PA </w:t>
    </w:r>
    <w:proofErr w:type="gramStart"/>
    <w:r>
      <w:rPr>
        <w:rFonts w:ascii="Calibri" w:hAnsi="Calibri"/>
        <w:color w:val="000000"/>
        <w:sz w:val="18"/>
        <w:szCs w:val="18"/>
      </w:rPr>
      <w:t>15147  Main</w:t>
    </w:r>
    <w:proofErr w:type="gramEnd"/>
    <w:r>
      <w:rPr>
        <w:rFonts w:ascii="Calibri" w:hAnsi="Calibri"/>
        <w:color w:val="000000"/>
        <w:sz w:val="18"/>
        <w:szCs w:val="18"/>
      </w:rPr>
      <w:t>: 412-820-2200</w:t>
    </w:r>
    <w:r>
      <w:rPr>
        <w:rFonts w:ascii="Calibri" w:hAnsi="Calibri"/>
        <w:color w:val="000000"/>
        <w:sz w:val="21"/>
        <w:szCs w:val="21"/>
      </w:rPr>
      <w:t xml:space="preserve">   </w:t>
    </w:r>
    <w:r>
      <w:rPr>
        <w:rFonts w:ascii="Calibri" w:hAnsi="Calibri"/>
        <w:color w:val="000000"/>
        <w:sz w:val="18"/>
        <w:szCs w:val="18"/>
      </w:rPr>
      <w:t>Fax: 412-820-4404   www.buntingarchitecturalmetals.com</w:t>
    </w:r>
  </w:p>
  <w:p w14:paraId="4ED0FCFF" w14:textId="77777777" w:rsidR="00C85833" w:rsidRDefault="00C85833">
    <w:pPr>
      <w:tabs>
        <w:tab w:val="center" w:pos="5040"/>
      </w:tabs>
      <w:rPr>
        <w:rFonts w:ascii="Arial" w:hAnsi="Arial" w:cs="Arial"/>
        <w:sz w:val="22"/>
        <w:szCs w:val="22"/>
      </w:rPr>
    </w:pPr>
  </w:p>
  <w:p w14:paraId="4286997B" w14:textId="77777777" w:rsidR="00D33FE1" w:rsidRDefault="00C01BCB">
    <w:pPr>
      <w:tabs>
        <w:tab w:val="center" w:pos="5040"/>
      </w:tabs>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56D1">
      <w:rPr>
        <w:rFonts w:ascii="Arial" w:hAnsi="Arial" w:cs="Arial"/>
        <w:sz w:val="22"/>
        <w:szCs w:val="22"/>
      </w:rPr>
      <w:t>10240</w:t>
    </w:r>
    <w:r>
      <w:rPr>
        <w:rFonts w:ascii="Arial" w:hAnsi="Arial" w:cs="Arial"/>
        <w:sz w:val="22"/>
        <w:szCs w:val="22"/>
      </w:rPr>
      <w:t xml:space="preserve"> - </w:t>
    </w:r>
    <w:r w:rsidRPr="00D33FE1">
      <w:rPr>
        <w:rFonts w:ascii="Arial" w:hAnsi="Arial" w:cs="Arial"/>
        <w:b/>
        <w:sz w:val="22"/>
        <w:szCs w:val="22"/>
      </w:rPr>
      <w:fldChar w:fldCharType="begin"/>
    </w:r>
    <w:r w:rsidRPr="00D33FE1">
      <w:rPr>
        <w:rFonts w:ascii="Arial" w:hAnsi="Arial" w:cs="Arial"/>
        <w:b/>
        <w:sz w:val="22"/>
        <w:szCs w:val="22"/>
      </w:rPr>
      <w:instrText xml:space="preserve">PAGE </w:instrText>
    </w:r>
    <w:r w:rsidRPr="00D33FE1">
      <w:rPr>
        <w:rFonts w:ascii="Arial" w:hAnsi="Arial" w:cs="Arial"/>
        <w:b/>
        <w:sz w:val="22"/>
        <w:szCs w:val="22"/>
      </w:rPr>
      <w:fldChar w:fldCharType="separate"/>
    </w:r>
    <w:r w:rsidR="003B0EDD">
      <w:rPr>
        <w:rFonts w:ascii="Arial" w:hAnsi="Arial" w:cs="Arial"/>
        <w:b/>
        <w:noProof/>
        <w:sz w:val="22"/>
        <w:szCs w:val="22"/>
      </w:rPr>
      <w:t>5</w:t>
    </w:r>
    <w:r w:rsidRPr="00D33FE1">
      <w:rP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02EDC" w14:textId="77777777" w:rsidR="00100979" w:rsidRDefault="00100979">
      <w:r>
        <w:separator/>
      </w:r>
    </w:p>
  </w:footnote>
  <w:footnote w:type="continuationSeparator" w:id="0">
    <w:p w14:paraId="00863597" w14:textId="77777777" w:rsidR="00100979" w:rsidRDefault="00100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3AD55A"/>
    <w:lvl w:ilvl="0">
      <w:numFmt w:val="bullet"/>
      <w:lvlText w:val="*"/>
      <w:lvlJc w:val="left"/>
      <w:pPr>
        <w:ind w:left="0" w:firstLine="0"/>
      </w:pPr>
    </w:lvl>
  </w:abstractNum>
  <w:abstractNum w:abstractNumId="1">
    <w:nsid w:val="04113989"/>
    <w:multiLevelType w:val="hybridMultilevel"/>
    <w:tmpl w:val="529EC7F4"/>
    <w:lvl w:ilvl="0" w:tplc="861ED264">
      <w:start w:val="1"/>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77849F62">
      <w:start w:val="1"/>
      <w:numFmt w:val="decimal"/>
      <w:lvlText w:val="%3"/>
      <w:lvlJc w:val="left"/>
      <w:pPr>
        <w:ind w:left="2160" w:hanging="360"/>
      </w:pPr>
      <w:rPr>
        <w:rFonts w:hint="default"/>
      </w:rPr>
    </w:lvl>
    <w:lvl w:ilvl="3" w:tplc="5A0CDC0E">
      <w:start w:val="1"/>
      <w:numFmt w:val="decimal"/>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5110312"/>
    <w:multiLevelType w:val="hybridMultilevel"/>
    <w:tmpl w:val="EECCA588"/>
    <w:lvl w:ilvl="0" w:tplc="1FC87DEA">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BBF5B03"/>
    <w:multiLevelType w:val="hybridMultilevel"/>
    <w:tmpl w:val="629A3D42"/>
    <w:lvl w:ilvl="0" w:tplc="6AE44D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F65028"/>
    <w:multiLevelType w:val="hybridMultilevel"/>
    <w:tmpl w:val="5C8000D8"/>
    <w:lvl w:ilvl="0" w:tplc="E2BA73FE">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D647FB9"/>
    <w:multiLevelType w:val="hybridMultilevel"/>
    <w:tmpl w:val="2FE4B5F2"/>
    <w:lvl w:ilvl="0" w:tplc="C3E85860">
      <w:start w:val="1"/>
      <w:numFmt w:val="lowerLetter"/>
      <w:lvlText w:val="%1."/>
      <w:lvlJc w:val="left"/>
      <w:pPr>
        <w:tabs>
          <w:tab w:val="num" w:pos="1800"/>
        </w:tabs>
        <w:ind w:left="1800" w:hanging="540"/>
      </w:pPr>
      <w:rPr>
        <w:rFonts w:hint="default"/>
      </w:rPr>
    </w:lvl>
    <w:lvl w:ilvl="1" w:tplc="A61A9CD2">
      <w:start w:val="1"/>
      <w:numFmt w:val="decimal"/>
      <w:lvlText w:val="%2."/>
      <w:lvlJc w:val="left"/>
      <w:pPr>
        <w:tabs>
          <w:tab w:val="num" w:pos="2520"/>
        </w:tabs>
        <w:ind w:left="2520" w:hanging="54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30F97816"/>
    <w:multiLevelType w:val="singleLevel"/>
    <w:tmpl w:val="6354F996"/>
    <w:lvl w:ilvl="0">
      <w:start w:val="2"/>
      <w:numFmt w:val="decimal"/>
      <w:lvlText w:val="2.%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7">
    <w:nsid w:val="39443643"/>
    <w:multiLevelType w:val="hybridMultilevel"/>
    <w:tmpl w:val="FA16B3E4"/>
    <w:lvl w:ilvl="0" w:tplc="438807A0">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88562A5"/>
    <w:multiLevelType w:val="singleLevel"/>
    <w:tmpl w:val="06EABCFE"/>
    <w:lvl w:ilvl="0">
      <w:start w:val="1"/>
      <w:numFmt w:val="upp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abstractNum w:abstractNumId="9">
    <w:nsid w:val="502F6334"/>
    <w:multiLevelType w:val="singleLevel"/>
    <w:tmpl w:val="06EABCFE"/>
    <w:lvl w:ilvl="0">
      <w:start w:val="1"/>
      <w:numFmt w:val="upp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abstractNum w:abstractNumId="10">
    <w:nsid w:val="55560D49"/>
    <w:multiLevelType w:val="hybridMultilevel"/>
    <w:tmpl w:val="BF7EE06A"/>
    <w:lvl w:ilvl="0" w:tplc="6D2EF0FE">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61B23137"/>
    <w:multiLevelType w:val="hybridMultilevel"/>
    <w:tmpl w:val="965A6784"/>
    <w:lvl w:ilvl="0" w:tplc="353816AE">
      <w:start w:val="1"/>
      <w:numFmt w:val="upperLetter"/>
      <w:lvlText w:val="%1."/>
      <w:lvlJc w:val="left"/>
      <w:pPr>
        <w:ind w:left="780" w:hanging="600"/>
      </w:pPr>
      <w:rPr>
        <w:rFonts w:ascii="Arial" w:hAnsi="Arial" w:cs="Arial" w:hint="default"/>
        <w:b/>
        <w:sz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9D14808"/>
    <w:multiLevelType w:val="hybridMultilevel"/>
    <w:tmpl w:val="C8FE32CC"/>
    <w:lvl w:ilvl="0" w:tplc="8962F724">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6E881534"/>
    <w:multiLevelType w:val="hybridMultilevel"/>
    <w:tmpl w:val="8FB47676"/>
    <w:lvl w:ilvl="0" w:tplc="9A2E7868">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78261E02"/>
    <w:multiLevelType w:val="hybridMultilevel"/>
    <w:tmpl w:val="7EB0A0F0"/>
    <w:lvl w:ilvl="0" w:tplc="B02ABB12">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79091BBB"/>
    <w:multiLevelType w:val="hybridMultilevel"/>
    <w:tmpl w:val="E90AB15C"/>
    <w:lvl w:ilvl="0" w:tplc="A7782F74">
      <w:start w:val="1"/>
      <w:numFmt w:val="upperLetter"/>
      <w:lvlText w:val="%1."/>
      <w:lvlJc w:val="left"/>
      <w:pPr>
        <w:ind w:left="720" w:hanging="54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E3F1092"/>
    <w:multiLevelType w:val="hybridMultilevel"/>
    <w:tmpl w:val="7E9E0A5A"/>
    <w:lvl w:ilvl="0" w:tplc="249E195E">
      <w:start w:val="3"/>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
  </w:num>
  <w:num w:numId="2">
    <w:abstractNumId w:val="5"/>
  </w:num>
  <w:num w:numId="3">
    <w:abstractNumId w:val="16"/>
  </w:num>
  <w:num w:numId="4">
    <w:abstractNumId w:val="8"/>
    <w:lvlOverride w:ilvl="0">
      <w:startOverride w:val="1"/>
    </w:lvlOverride>
  </w:num>
  <w:num w:numId="5">
    <w:abstractNumId w:val="10"/>
  </w:num>
  <w:num w:numId="6">
    <w:abstractNumId w:val="1"/>
  </w:num>
  <w:num w:numId="7">
    <w:abstractNumId w:val="6"/>
    <w:lvlOverride w:ilvl="0">
      <w:startOverride w:val="2"/>
    </w:lvlOverride>
  </w:num>
  <w:num w:numId="8">
    <w:abstractNumId w:val="9"/>
    <w:lvlOverride w:ilvl="0">
      <w:startOverride w:val="1"/>
    </w:lvlOverride>
  </w:num>
  <w:num w:numId="9">
    <w:abstractNumId w:val="0"/>
    <w:lvlOverride w:ilvl="0">
      <w:lvl w:ilvl="0">
        <w:numFmt w:val="bullet"/>
        <w:lvlText w:val=""/>
        <w:legacy w:legacy="1" w:legacySpace="0" w:legacyIndent="360"/>
        <w:lvlJc w:val="left"/>
        <w:pPr>
          <w:ind w:left="1080" w:hanging="360"/>
        </w:pPr>
        <w:rPr>
          <w:rFonts w:ascii="Wingdings" w:hAnsi="Wingdings" w:hint="default"/>
          <w:b w:val="0"/>
          <w:i w:val="0"/>
          <w:strike w:val="0"/>
          <w:dstrike w:val="0"/>
          <w:sz w:val="24"/>
          <w:u w:val="none"/>
          <w:effect w:val="none"/>
        </w:rPr>
      </w:lvl>
    </w:lvlOverride>
  </w:num>
  <w:num w:numId="10">
    <w:abstractNumId w:val="2"/>
  </w:num>
  <w:num w:numId="11">
    <w:abstractNumId w:val="13"/>
  </w:num>
  <w:num w:numId="12">
    <w:abstractNumId w:val="12"/>
  </w:num>
  <w:num w:numId="13">
    <w:abstractNumId w:val="4"/>
  </w:num>
  <w:num w:numId="14">
    <w:abstractNumId w:val="15"/>
  </w:num>
  <w:num w:numId="15">
    <w:abstractNumId w:val="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BC"/>
    <w:rsid w:val="00031952"/>
    <w:rsid w:val="00053993"/>
    <w:rsid w:val="0006799A"/>
    <w:rsid w:val="000A60C6"/>
    <w:rsid w:val="000C1838"/>
    <w:rsid w:val="000D1917"/>
    <w:rsid w:val="00100979"/>
    <w:rsid w:val="00157B49"/>
    <w:rsid w:val="001600DD"/>
    <w:rsid w:val="001B3C36"/>
    <w:rsid w:val="0024487E"/>
    <w:rsid w:val="00251A20"/>
    <w:rsid w:val="00267600"/>
    <w:rsid w:val="0031115D"/>
    <w:rsid w:val="003358D2"/>
    <w:rsid w:val="003B0EDD"/>
    <w:rsid w:val="00432420"/>
    <w:rsid w:val="004329B1"/>
    <w:rsid w:val="004556D1"/>
    <w:rsid w:val="004C1259"/>
    <w:rsid w:val="004D3177"/>
    <w:rsid w:val="005E7E68"/>
    <w:rsid w:val="00770007"/>
    <w:rsid w:val="00786127"/>
    <w:rsid w:val="0081560D"/>
    <w:rsid w:val="00845207"/>
    <w:rsid w:val="00917F27"/>
    <w:rsid w:val="0094121A"/>
    <w:rsid w:val="009B14F5"/>
    <w:rsid w:val="009F0145"/>
    <w:rsid w:val="00A026B0"/>
    <w:rsid w:val="00A14B76"/>
    <w:rsid w:val="00B04A04"/>
    <w:rsid w:val="00C01BCB"/>
    <w:rsid w:val="00C374BC"/>
    <w:rsid w:val="00C85833"/>
    <w:rsid w:val="00CB54C9"/>
    <w:rsid w:val="00D12A8F"/>
    <w:rsid w:val="00D273EC"/>
    <w:rsid w:val="00DF4384"/>
    <w:rsid w:val="00F22711"/>
    <w:rsid w:val="00F5336D"/>
    <w:rsid w:val="00F72FC6"/>
    <w:rsid w:val="00FB5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4D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06799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0D19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19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Header">
    <w:name w:val="header"/>
    <w:basedOn w:val="Normal"/>
    <w:rsid w:val="005E21D0"/>
    <w:pPr>
      <w:tabs>
        <w:tab w:val="center" w:pos="4320"/>
        <w:tab w:val="right" w:pos="8640"/>
      </w:tabs>
    </w:pPr>
  </w:style>
  <w:style w:type="paragraph" w:styleId="Footer">
    <w:name w:val="footer"/>
    <w:basedOn w:val="Normal"/>
    <w:rsid w:val="005E21D0"/>
    <w:pPr>
      <w:tabs>
        <w:tab w:val="center" w:pos="4320"/>
        <w:tab w:val="right" w:pos="8640"/>
      </w:tabs>
    </w:pPr>
  </w:style>
  <w:style w:type="paragraph" w:styleId="BalloonText">
    <w:name w:val="Balloon Text"/>
    <w:basedOn w:val="Normal"/>
    <w:link w:val="BalloonTextChar"/>
    <w:uiPriority w:val="99"/>
    <w:semiHidden/>
    <w:unhideWhenUsed/>
    <w:rsid w:val="00031952"/>
    <w:rPr>
      <w:rFonts w:ascii="Tahoma" w:hAnsi="Tahoma" w:cs="Tahoma"/>
      <w:sz w:val="16"/>
      <w:szCs w:val="16"/>
    </w:rPr>
  </w:style>
  <w:style w:type="character" w:customStyle="1" w:styleId="BalloonTextChar">
    <w:name w:val="Balloon Text Char"/>
    <w:basedOn w:val="DefaultParagraphFont"/>
    <w:link w:val="BalloonText"/>
    <w:uiPriority w:val="99"/>
    <w:semiHidden/>
    <w:rsid w:val="00031952"/>
    <w:rPr>
      <w:rFonts w:ascii="Tahoma" w:hAnsi="Tahoma" w:cs="Tahoma"/>
      <w:sz w:val="16"/>
      <w:szCs w:val="16"/>
    </w:rPr>
  </w:style>
  <w:style w:type="paragraph" w:styleId="ListParagraph">
    <w:name w:val="List Paragraph"/>
    <w:basedOn w:val="Normal"/>
    <w:uiPriority w:val="34"/>
    <w:qFormat/>
    <w:rsid w:val="00031952"/>
    <w:pPr>
      <w:ind w:left="720"/>
      <w:contextualSpacing/>
    </w:pPr>
  </w:style>
  <w:style w:type="character" w:styleId="FollowedHyperlink">
    <w:name w:val="FollowedHyperlink"/>
    <w:basedOn w:val="DefaultParagraphFont"/>
    <w:uiPriority w:val="99"/>
    <w:semiHidden/>
    <w:unhideWhenUsed/>
    <w:rsid w:val="00845207"/>
    <w:rPr>
      <w:color w:val="800080" w:themeColor="followedHyperlink"/>
      <w:u w:val="single"/>
    </w:rPr>
  </w:style>
  <w:style w:type="character" w:customStyle="1" w:styleId="Heading1Char">
    <w:name w:val="Heading 1 Char"/>
    <w:basedOn w:val="DefaultParagraphFont"/>
    <w:link w:val="Heading1"/>
    <w:uiPriority w:val="9"/>
    <w:rsid w:val="0006799A"/>
    <w:rPr>
      <w:b/>
      <w:bCs/>
      <w:kern w:val="36"/>
      <w:sz w:val="48"/>
      <w:szCs w:val="48"/>
    </w:rPr>
  </w:style>
  <w:style w:type="character" w:customStyle="1" w:styleId="Heading3Char">
    <w:name w:val="Heading 3 Char"/>
    <w:basedOn w:val="DefaultParagraphFont"/>
    <w:link w:val="Heading3"/>
    <w:uiPriority w:val="9"/>
    <w:semiHidden/>
    <w:rsid w:val="000D191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D1917"/>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06799A"/>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0D19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19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Header">
    <w:name w:val="header"/>
    <w:basedOn w:val="Normal"/>
    <w:rsid w:val="005E21D0"/>
    <w:pPr>
      <w:tabs>
        <w:tab w:val="center" w:pos="4320"/>
        <w:tab w:val="right" w:pos="8640"/>
      </w:tabs>
    </w:pPr>
  </w:style>
  <w:style w:type="paragraph" w:styleId="Footer">
    <w:name w:val="footer"/>
    <w:basedOn w:val="Normal"/>
    <w:rsid w:val="005E21D0"/>
    <w:pPr>
      <w:tabs>
        <w:tab w:val="center" w:pos="4320"/>
        <w:tab w:val="right" w:pos="8640"/>
      </w:tabs>
    </w:pPr>
  </w:style>
  <w:style w:type="paragraph" w:styleId="BalloonText">
    <w:name w:val="Balloon Text"/>
    <w:basedOn w:val="Normal"/>
    <w:link w:val="BalloonTextChar"/>
    <w:uiPriority w:val="99"/>
    <w:semiHidden/>
    <w:unhideWhenUsed/>
    <w:rsid w:val="00031952"/>
    <w:rPr>
      <w:rFonts w:ascii="Tahoma" w:hAnsi="Tahoma" w:cs="Tahoma"/>
      <w:sz w:val="16"/>
      <w:szCs w:val="16"/>
    </w:rPr>
  </w:style>
  <w:style w:type="character" w:customStyle="1" w:styleId="BalloonTextChar">
    <w:name w:val="Balloon Text Char"/>
    <w:basedOn w:val="DefaultParagraphFont"/>
    <w:link w:val="BalloonText"/>
    <w:uiPriority w:val="99"/>
    <w:semiHidden/>
    <w:rsid w:val="00031952"/>
    <w:rPr>
      <w:rFonts w:ascii="Tahoma" w:hAnsi="Tahoma" w:cs="Tahoma"/>
      <w:sz w:val="16"/>
      <w:szCs w:val="16"/>
    </w:rPr>
  </w:style>
  <w:style w:type="paragraph" w:styleId="ListParagraph">
    <w:name w:val="List Paragraph"/>
    <w:basedOn w:val="Normal"/>
    <w:uiPriority w:val="34"/>
    <w:qFormat/>
    <w:rsid w:val="00031952"/>
    <w:pPr>
      <w:ind w:left="720"/>
      <w:contextualSpacing/>
    </w:pPr>
  </w:style>
  <w:style w:type="character" w:styleId="FollowedHyperlink">
    <w:name w:val="FollowedHyperlink"/>
    <w:basedOn w:val="DefaultParagraphFont"/>
    <w:uiPriority w:val="99"/>
    <w:semiHidden/>
    <w:unhideWhenUsed/>
    <w:rsid w:val="00845207"/>
    <w:rPr>
      <w:color w:val="800080" w:themeColor="followedHyperlink"/>
      <w:u w:val="single"/>
    </w:rPr>
  </w:style>
  <w:style w:type="character" w:customStyle="1" w:styleId="Heading1Char">
    <w:name w:val="Heading 1 Char"/>
    <w:basedOn w:val="DefaultParagraphFont"/>
    <w:link w:val="Heading1"/>
    <w:uiPriority w:val="9"/>
    <w:rsid w:val="0006799A"/>
    <w:rPr>
      <w:b/>
      <w:bCs/>
      <w:kern w:val="36"/>
      <w:sz w:val="48"/>
      <w:szCs w:val="48"/>
    </w:rPr>
  </w:style>
  <w:style w:type="character" w:customStyle="1" w:styleId="Heading3Char">
    <w:name w:val="Heading 3 Char"/>
    <w:basedOn w:val="DefaultParagraphFont"/>
    <w:link w:val="Heading3"/>
    <w:uiPriority w:val="9"/>
    <w:semiHidden/>
    <w:rsid w:val="000D191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D1917"/>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0599">
      <w:bodyDiv w:val="1"/>
      <w:marLeft w:val="0"/>
      <w:marRight w:val="0"/>
      <w:marTop w:val="0"/>
      <w:marBottom w:val="0"/>
      <w:divBdr>
        <w:top w:val="none" w:sz="0" w:space="0" w:color="auto"/>
        <w:left w:val="none" w:sz="0" w:space="0" w:color="auto"/>
        <w:bottom w:val="none" w:sz="0" w:space="0" w:color="auto"/>
        <w:right w:val="none" w:sz="0" w:space="0" w:color="auto"/>
      </w:divBdr>
    </w:div>
    <w:div w:id="2005860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polic-america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les@buntingarchitecturalmetal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pgideascapes.com/Metal-Coatings/Where-to-Buy/Approved-Extrusio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ntingarchitecturalmetals.com" TargetMode="External"/><Relationship Id="rId5" Type="http://schemas.openxmlformats.org/officeDocument/2006/relationships/settings" Target="settings.xml"/><Relationship Id="rId15" Type="http://schemas.openxmlformats.org/officeDocument/2006/relationships/hyperlink" Target="http://alucoil.com/northamerica/" TargetMode="External"/><Relationship Id="rId10" Type="http://schemas.openxmlformats.org/officeDocument/2006/relationships/hyperlink" Target="http://www.astm.org/Standards/C754.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alcoa.com/aap/north_america/en/product.asp?cat_id=915&amp;prod_id=1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47EF4-606C-4D1D-841B-A992C242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1169</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Volare Tension Façade System Specification</vt:lpstr>
    </vt:vector>
  </TitlesOfParts>
  <Company>Bunting Architectural Metals</Company>
  <LinksUpToDate>false</LinksUpToDate>
  <CharactersWithSpaces>8510</CharactersWithSpaces>
  <SharedDoc>false</SharedDoc>
  <HyperlinkBase/>
  <HLinks>
    <vt:vector size="18" baseType="variant">
      <vt:variant>
        <vt:i4>2949146</vt:i4>
      </vt:variant>
      <vt:variant>
        <vt:i4>3</vt:i4>
      </vt:variant>
      <vt:variant>
        <vt:i4>0</vt:i4>
      </vt:variant>
      <vt:variant>
        <vt:i4>5</vt:i4>
      </vt:variant>
      <vt:variant>
        <vt:lpwstr>mailto:sales@buntinggraphics.com</vt:lpwstr>
      </vt:variant>
      <vt:variant>
        <vt:lpwstr/>
      </vt:variant>
      <vt:variant>
        <vt:i4>6029375</vt:i4>
      </vt:variant>
      <vt:variant>
        <vt:i4>0</vt:i4>
      </vt:variant>
      <vt:variant>
        <vt:i4>0</vt:i4>
      </vt:variant>
      <vt:variant>
        <vt:i4>5</vt:i4>
      </vt:variant>
      <vt:variant>
        <vt:lpwstr>http://www.buntinggraphics.com/</vt:lpwstr>
      </vt:variant>
      <vt:variant>
        <vt:lpwstr/>
      </vt:variant>
      <vt:variant>
        <vt:i4>1572914</vt:i4>
      </vt:variant>
      <vt:variant>
        <vt:i4>6216</vt:i4>
      </vt:variant>
      <vt:variant>
        <vt:i4>1025</vt:i4>
      </vt:variant>
      <vt:variant>
        <vt:i4>1</vt:i4>
      </vt:variant>
      <vt:variant>
        <vt:lpwstr>SpecSheet_header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Volare Tension Façade System Specification</dc:title>
  <dc:creator>Joshua Bunting</dc:creator>
  <cp:lastModifiedBy>Joshua Bunting</cp:lastModifiedBy>
  <cp:revision>3</cp:revision>
  <cp:lastPrinted>2015-07-06T14:21:00Z</cp:lastPrinted>
  <dcterms:created xsi:type="dcterms:W3CDTF">2015-11-16T13:25:00Z</dcterms:created>
  <dcterms:modified xsi:type="dcterms:W3CDTF">2015-11-16T13:37:00Z</dcterms:modified>
</cp:coreProperties>
</file>